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405D3" w:rsidRDefault="00B3757C" w:rsidP="00B3757C">
      <w:pPr>
        <w:pStyle w:val="NoSpacing"/>
        <w:rPr>
          <w:rFonts w:ascii="Times New Roman" w:hAnsi="Times New Roman" w:cs="Times New Roman"/>
          <w:b/>
          <w:bCs/>
        </w:rPr>
      </w:pPr>
      <w:r w:rsidRPr="007405D3">
        <w:rPr>
          <w:rFonts w:ascii="Times New Roman" w:hAnsi="Times New Roman" w:cs="Times New Roman"/>
          <w:b/>
          <w:bCs/>
        </w:rPr>
        <w:t>Exodus 27:9-19</w:t>
      </w:r>
      <w:r w:rsidR="007405D3" w:rsidRPr="007405D3">
        <w:rPr>
          <w:rFonts w:ascii="Times New Roman" w:hAnsi="Times New Roman" w:cs="Times New Roman"/>
          <w:b/>
          <w:bCs/>
        </w:rPr>
        <w:t xml:space="preserve"> January 20, 2026 </w:t>
      </w:r>
      <w:r w:rsidRPr="007405D3">
        <w:rPr>
          <w:rFonts w:ascii="Times New Roman" w:hAnsi="Times New Roman" w:cs="Times New Roman"/>
          <w:b/>
          <w:bCs/>
        </w:rPr>
        <w:t>The Outer Court</w:t>
      </w:r>
    </w:p>
    <w:p w:rsidR="003370EF" w:rsidRDefault="007405D3" w:rsidP="00B3757C">
      <w:pPr>
        <w:pStyle w:val="NoSpacing"/>
        <w:rPr>
          <w:rFonts w:ascii="Times New Roman" w:hAnsi="Times New Roman" w:cs="Times New Roman"/>
        </w:rPr>
      </w:pPr>
      <w:r>
        <w:rPr>
          <w:rFonts w:ascii="Times New Roman" w:hAnsi="Times New Roman" w:cs="Times New Roman"/>
        </w:rPr>
        <w:t xml:space="preserve">Ex 27:9 </w:t>
      </w:r>
      <w:r w:rsidRPr="00A509C2">
        <w:rPr>
          <w:rFonts w:ascii="Times New Roman" w:hAnsi="Times New Roman" w:cs="Times New Roman"/>
        </w:rPr>
        <w:t xml:space="preserve"> And thou shalt make the court of the tabernacle: for the south side southward there shall be hangings for the court of fine twined linen of an hundred cubits long for one side:</w:t>
      </w:r>
      <w:r>
        <w:rPr>
          <w:rFonts w:ascii="Times New Roman" w:hAnsi="Times New Roman" w:cs="Times New Roman"/>
        </w:rPr>
        <w:t xml:space="preserve"> </w:t>
      </w:r>
      <w:r w:rsidRPr="00A509C2">
        <w:rPr>
          <w:rFonts w:ascii="Times New Roman" w:hAnsi="Times New Roman" w:cs="Times New Roman"/>
        </w:rPr>
        <w:t>10 And the twenty pillars thereof and their twenty sockets shall be of brass; the hooks of the pillars and their fillets shall be of silver.</w:t>
      </w:r>
      <w:r>
        <w:rPr>
          <w:rFonts w:ascii="Times New Roman" w:hAnsi="Times New Roman" w:cs="Times New Roman"/>
        </w:rPr>
        <w:t xml:space="preserve"> These outer hangings or curtains represent the people of God seen by the world. In other words we manifest the righteousness of Christ unto the rest of the world. Let our light shine out. Then notice that there are 20 pillars in sockets of brass that held these curtains up. </w:t>
      </w:r>
      <w:r w:rsidR="00DF0FAB">
        <w:rPr>
          <w:rFonts w:ascii="Times New Roman" w:hAnsi="Times New Roman" w:cs="Times New Roman"/>
        </w:rPr>
        <w:t xml:space="preserve">20 is the number for redemption. </w:t>
      </w:r>
      <w:r>
        <w:rPr>
          <w:rFonts w:ascii="Times New Roman" w:hAnsi="Times New Roman" w:cs="Times New Roman"/>
        </w:rPr>
        <w:t xml:space="preserve">It tells us that Jesus was judged in our stead that we can hang as luminaries or lights for the Lord and manifest the righteousness of Christ. </w:t>
      </w:r>
      <w:r w:rsidRPr="007405D3">
        <w:rPr>
          <w:rFonts w:ascii="Times New Roman" w:hAnsi="Times New Roman" w:cs="Times New Roman"/>
        </w:rPr>
        <w:t>Ex 27:11 And likewise for the north side in length there shall be hangings of an hundred cubits long, and his twenty pillars and their twenty sockets of brass; the hooks of the pillars and their fillets of silver.</w:t>
      </w:r>
      <w:r>
        <w:rPr>
          <w:rFonts w:ascii="Times New Roman" w:hAnsi="Times New Roman" w:cs="Times New Roman"/>
        </w:rPr>
        <w:t xml:space="preserve"> </w:t>
      </w:r>
      <w:r w:rsidR="00B3757C" w:rsidRPr="00B3757C">
        <w:rPr>
          <w:rFonts w:ascii="Times New Roman" w:hAnsi="Times New Roman" w:cs="Times New Roman"/>
        </w:rPr>
        <w:t xml:space="preserve">The Tabernacle proper, </w:t>
      </w:r>
      <w:r>
        <w:rPr>
          <w:rFonts w:ascii="Times New Roman" w:hAnsi="Times New Roman" w:cs="Times New Roman"/>
        </w:rPr>
        <w:t xml:space="preserve">that we have </w:t>
      </w:r>
      <w:r w:rsidR="00B3757C" w:rsidRPr="00B3757C">
        <w:rPr>
          <w:rFonts w:ascii="Times New Roman" w:hAnsi="Times New Roman" w:cs="Times New Roman"/>
        </w:rPr>
        <w:t xml:space="preserve">already </w:t>
      </w:r>
      <w:r>
        <w:rPr>
          <w:rFonts w:ascii="Times New Roman" w:hAnsi="Times New Roman" w:cs="Times New Roman"/>
        </w:rPr>
        <w:t>studied</w:t>
      </w:r>
      <w:r w:rsidR="00B3757C" w:rsidRPr="00B3757C">
        <w:rPr>
          <w:rFonts w:ascii="Times New Roman" w:hAnsi="Times New Roman" w:cs="Times New Roman"/>
        </w:rPr>
        <w:t xml:space="preserve">, stood in an open space of ground, an hundred cubits long, by fifty cubits broad, and was enclosed by hangings of fine twined linen. These linen curtains were suspended from sixty pillars, twenty of which stood on the south side, twenty on the north, ten on the west, and ten on the east. </w:t>
      </w:r>
    </w:p>
    <w:p w:rsidR="003370EF" w:rsidRDefault="003370EF" w:rsidP="00B3757C">
      <w:pPr>
        <w:pStyle w:val="NoSpacing"/>
        <w:rPr>
          <w:rFonts w:ascii="Times New Roman" w:hAnsi="Times New Roman" w:cs="Times New Roman"/>
        </w:rPr>
      </w:pPr>
    </w:p>
    <w:p w:rsidR="000F68FF" w:rsidRDefault="00B3757C" w:rsidP="00B3757C">
      <w:pPr>
        <w:pStyle w:val="NoSpacing"/>
        <w:rPr>
          <w:rFonts w:ascii="Times New Roman" w:hAnsi="Times New Roman" w:cs="Times New Roman"/>
        </w:rPr>
      </w:pPr>
      <w:r w:rsidRPr="00B3757C">
        <w:rPr>
          <w:rFonts w:ascii="Times New Roman" w:hAnsi="Times New Roman" w:cs="Times New Roman"/>
        </w:rPr>
        <w:t>The Scriptures do not expressly state of what these pillars were made</w:t>
      </w:r>
      <w:r w:rsidR="00933410">
        <w:rPr>
          <w:rFonts w:ascii="Times New Roman" w:hAnsi="Times New Roman" w:cs="Times New Roman"/>
        </w:rPr>
        <w:t xml:space="preserve"> of</w:t>
      </w:r>
      <w:r w:rsidR="00DF0FAB">
        <w:rPr>
          <w:rFonts w:ascii="Times New Roman" w:hAnsi="Times New Roman" w:cs="Times New Roman"/>
        </w:rPr>
        <w:t>. B</w:t>
      </w:r>
      <w:r w:rsidRPr="00B3757C">
        <w:rPr>
          <w:rFonts w:ascii="Times New Roman" w:hAnsi="Times New Roman" w:cs="Times New Roman"/>
        </w:rPr>
        <w:t xml:space="preserve">ut there is good reason to conclude they were </w:t>
      </w:r>
      <w:r w:rsidR="00933410">
        <w:rPr>
          <w:rFonts w:ascii="Times New Roman" w:hAnsi="Times New Roman" w:cs="Times New Roman"/>
        </w:rPr>
        <w:t xml:space="preserve">made </w:t>
      </w:r>
      <w:r w:rsidRPr="00B3757C">
        <w:rPr>
          <w:rFonts w:ascii="Times New Roman" w:hAnsi="Times New Roman" w:cs="Times New Roman"/>
        </w:rPr>
        <w:t>of shittim wood. This open space</w:t>
      </w:r>
      <w:r w:rsidR="00933410">
        <w:rPr>
          <w:rFonts w:ascii="Times New Roman" w:hAnsi="Times New Roman" w:cs="Times New Roman"/>
        </w:rPr>
        <w:t xml:space="preserve"> or court</w:t>
      </w:r>
      <w:r w:rsidRPr="00B3757C">
        <w:rPr>
          <w:rFonts w:ascii="Times New Roman" w:hAnsi="Times New Roman" w:cs="Times New Roman"/>
        </w:rPr>
        <w:t xml:space="preserve">, in which the priestly compartments and the dwelling-place of </w:t>
      </w:r>
      <w:r w:rsidR="00933410">
        <w:rPr>
          <w:rFonts w:ascii="Times New Roman" w:hAnsi="Times New Roman" w:cs="Times New Roman"/>
        </w:rPr>
        <w:t>God</w:t>
      </w:r>
      <w:r w:rsidRPr="00B3757C">
        <w:rPr>
          <w:rFonts w:ascii="Times New Roman" w:hAnsi="Times New Roman" w:cs="Times New Roman"/>
        </w:rPr>
        <w:t xml:space="preserve"> stood, formed the third division of the Tabernacle</w:t>
      </w:r>
      <w:r w:rsidR="00933410">
        <w:rPr>
          <w:rFonts w:ascii="Times New Roman" w:hAnsi="Times New Roman" w:cs="Times New Roman"/>
        </w:rPr>
        <w:t>.</w:t>
      </w:r>
      <w:r w:rsidRPr="00B3757C">
        <w:rPr>
          <w:rFonts w:ascii="Times New Roman" w:hAnsi="Times New Roman" w:cs="Times New Roman"/>
        </w:rPr>
        <w:t xml:space="preserve"> </w:t>
      </w:r>
      <w:r w:rsidR="00933410">
        <w:rPr>
          <w:rFonts w:ascii="Times New Roman" w:hAnsi="Times New Roman" w:cs="Times New Roman"/>
        </w:rPr>
        <w:t xml:space="preserve">The </w:t>
      </w:r>
      <w:r w:rsidRPr="00B3757C">
        <w:rPr>
          <w:rFonts w:ascii="Times New Roman" w:hAnsi="Times New Roman" w:cs="Times New Roman"/>
        </w:rPr>
        <w:t>whole</w:t>
      </w:r>
      <w:r w:rsidR="00933410">
        <w:rPr>
          <w:rFonts w:ascii="Times New Roman" w:hAnsi="Times New Roman" w:cs="Times New Roman"/>
        </w:rPr>
        <w:t xml:space="preserve"> part of this</w:t>
      </w:r>
      <w:r w:rsidRPr="00B3757C">
        <w:rPr>
          <w:rFonts w:ascii="Times New Roman" w:hAnsi="Times New Roman" w:cs="Times New Roman"/>
        </w:rPr>
        <w:t xml:space="preserve"> was designated </w:t>
      </w:r>
      <w:r w:rsidR="00933410">
        <w:rPr>
          <w:rFonts w:ascii="Times New Roman" w:hAnsi="Times New Roman" w:cs="Times New Roman"/>
        </w:rPr>
        <w:t xml:space="preserve">as </w:t>
      </w:r>
      <w:r w:rsidRPr="00B3757C">
        <w:rPr>
          <w:rFonts w:ascii="Times New Roman" w:hAnsi="Times New Roman" w:cs="Times New Roman"/>
        </w:rPr>
        <w:t>the Court. The Court was in form a parallelogram, or double square, being twice the length of its breadth. On its eastern side was a gate or entrance, which was also made of fine linen</w:t>
      </w:r>
      <w:r w:rsidR="00933410">
        <w:rPr>
          <w:rFonts w:ascii="Times New Roman" w:hAnsi="Times New Roman" w:cs="Times New Roman"/>
        </w:rPr>
        <w:t xml:space="preserve">. It was </w:t>
      </w:r>
      <w:r w:rsidRPr="00B3757C">
        <w:rPr>
          <w:rFonts w:ascii="Times New Roman" w:hAnsi="Times New Roman" w:cs="Times New Roman"/>
        </w:rPr>
        <w:t xml:space="preserve">attractive by the same beautiful colors which were </w:t>
      </w:r>
      <w:r w:rsidR="00E7737F">
        <w:rPr>
          <w:rFonts w:ascii="Times New Roman" w:hAnsi="Times New Roman" w:cs="Times New Roman"/>
        </w:rPr>
        <w:t xml:space="preserve">woven </w:t>
      </w:r>
      <w:r w:rsidRPr="00B3757C">
        <w:rPr>
          <w:rFonts w:ascii="Times New Roman" w:hAnsi="Times New Roman" w:cs="Times New Roman"/>
        </w:rPr>
        <w:t>into the Veil.</w:t>
      </w:r>
      <w:r w:rsidR="00E7737F">
        <w:rPr>
          <w:rFonts w:ascii="Times New Roman" w:hAnsi="Times New Roman" w:cs="Times New Roman"/>
        </w:rPr>
        <w:t xml:space="preserve"> N</w:t>
      </w:r>
      <w:r w:rsidRPr="00B3757C">
        <w:rPr>
          <w:rFonts w:ascii="Times New Roman" w:hAnsi="Times New Roman" w:cs="Times New Roman"/>
        </w:rPr>
        <w:t xml:space="preserve">ote that neither the Court nor the Holy Place were paved. The Tabernacle rested upon the bare sand of the desert. This was in contrast from its golden-sheeted sides and beautiful inner ceiling. </w:t>
      </w:r>
      <w:r w:rsidR="00E7737F">
        <w:rPr>
          <w:rFonts w:ascii="Times New Roman" w:hAnsi="Times New Roman" w:cs="Times New Roman"/>
        </w:rPr>
        <w:t>This</w:t>
      </w:r>
      <w:r w:rsidRPr="00B3757C">
        <w:rPr>
          <w:rFonts w:ascii="Times New Roman" w:hAnsi="Times New Roman" w:cs="Times New Roman"/>
        </w:rPr>
        <w:t xml:space="preserve"> was given for the priests to look up, where all was glorious and gorgeous, and tells us that there is nothing down here </w:t>
      </w:r>
      <w:r w:rsidR="00A9115E">
        <w:rPr>
          <w:rFonts w:ascii="Times New Roman" w:hAnsi="Times New Roman" w:cs="Times New Roman"/>
        </w:rPr>
        <w:t xml:space="preserve">on earth </w:t>
      </w:r>
      <w:r w:rsidRPr="00B3757C">
        <w:rPr>
          <w:rFonts w:ascii="Times New Roman" w:hAnsi="Times New Roman" w:cs="Times New Roman"/>
        </w:rPr>
        <w:t>to satisfy the heart. In contrast from the Tabernacle we read of Solomon’s Temple that the floor of the House he overlaid with gold, without and within (1 Kings 6:30)</w:t>
      </w:r>
      <w:r w:rsidR="003370EF">
        <w:rPr>
          <w:rFonts w:ascii="Times New Roman" w:hAnsi="Times New Roman" w:cs="Times New Roman"/>
        </w:rPr>
        <w:t xml:space="preserve">. The Temple that Solomon built </w:t>
      </w:r>
      <w:r w:rsidRPr="00B3757C">
        <w:rPr>
          <w:rFonts w:ascii="Times New Roman" w:hAnsi="Times New Roman" w:cs="Times New Roman"/>
        </w:rPr>
        <w:t>foreshadow</w:t>
      </w:r>
      <w:r w:rsidR="003370EF">
        <w:rPr>
          <w:rFonts w:ascii="Times New Roman" w:hAnsi="Times New Roman" w:cs="Times New Roman"/>
        </w:rPr>
        <w:t>ed</w:t>
      </w:r>
      <w:r w:rsidRPr="00B3757C">
        <w:rPr>
          <w:rFonts w:ascii="Times New Roman" w:hAnsi="Times New Roman" w:cs="Times New Roman"/>
        </w:rPr>
        <w:t xml:space="preserve"> the blessed fact that in the Millennium this world will no longer be a wilderness to God’s people</w:t>
      </w:r>
      <w:r w:rsidR="003370EF">
        <w:rPr>
          <w:rFonts w:ascii="Times New Roman" w:hAnsi="Times New Roman" w:cs="Times New Roman"/>
        </w:rPr>
        <w:t xml:space="preserve"> Israel.</w:t>
      </w:r>
      <w:r w:rsidRPr="00B3757C">
        <w:rPr>
          <w:rFonts w:ascii="Times New Roman" w:hAnsi="Times New Roman" w:cs="Times New Roman"/>
        </w:rPr>
        <w:t xml:space="preserve"> </w:t>
      </w:r>
    </w:p>
    <w:p w:rsidR="000F68FF" w:rsidRDefault="000F68FF" w:rsidP="00B3757C">
      <w:pPr>
        <w:pStyle w:val="NoSpacing"/>
        <w:rPr>
          <w:rFonts w:ascii="Times New Roman" w:hAnsi="Times New Roman" w:cs="Times New Roman"/>
        </w:rPr>
      </w:pPr>
    </w:p>
    <w:p w:rsidR="00CB4BBB" w:rsidRDefault="00B3757C" w:rsidP="00B3757C">
      <w:pPr>
        <w:pStyle w:val="NoSpacing"/>
        <w:rPr>
          <w:rFonts w:ascii="Times New Roman" w:hAnsi="Times New Roman" w:cs="Times New Roman"/>
        </w:rPr>
      </w:pPr>
      <w:r w:rsidRPr="00B3757C">
        <w:rPr>
          <w:rFonts w:ascii="Times New Roman" w:hAnsi="Times New Roman" w:cs="Times New Roman"/>
        </w:rPr>
        <w:t xml:space="preserve">Christ </w:t>
      </w:r>
      <w:r w:rsidR="007724BA">
        <w:rPr>
          <w:rFonts w:ascii="Times New Roman" w:hAnsi="Times New Roman" w:cs="Times New Roman"/>
        </w:rPr>
        <w:t>will be</w:t>
      </w:r>
      <w:r w:rsidRPr="00B3757C">
        <w:rPr>
          <w:rFonts w:ascii="Times New Roman" w:hAnsi="Times New Roman" w:cs="Times New Roman"/>
        </w:rPr>
        <w:t xml:space="preserve"> present in it again, then shall be fulfilled that word, </w:t>
      </w:r>
      <w:r w:rsidR="000F68FF" w:rsidRPr="000F68FF">
        <w:rPr>
          <w:rFonts w:ascii="Times New Roman" w:hAnsi="Times New Roman" w:cs="Times New Roman"/>
        </w:rPr>
        <w:t>Nu 14:21 But as truly as I live, all the earth shall be filled with the glory of the LORD.</w:t>
      </w:r>
      <w:r w:rsidR="000F68FF">
        <w:rPr>
          <w:rFonts w:ascii="Times New Roman" w:hAnsi="Times New Roman" w:cs="Times New Roman"/>
        </w:rPr>
        <w:t xml:space="preserve"> </w:t>
      </w:r>
      <w:r w:rsidRPr="00B3757C">
        <w:rPr>
          <w:rFonts w:ascii="Times New Roman" w:hAnsi="Times New Roman" w:cs="Times New Roman"/>
        </w:rPr>
        <w:t>Immediately around the Court of the Tabernacle were the tents of the Levites</w:t>
      </w:r>
      <w:r w:rsidR="000F68FF">
        <w:rPr>
          <w:rFonts w:ascii="Times New Roman" w:hAnsi="Times New Roman" w:cs="Times New Roman"/>
        </w:rPr>
        <w:t>. Then</w:t>
      </w:r>
      <w:r w:rsidRPr="00B3757C">
        <w:rPr>
          <w:rFonts w:ascii="Times New Roman" w:hAnsi="Times New Roman" w:cs="Times New Roman"/>
        </w:rPr>
        <w:t xml:space="preserve"> beyond, but </w:t>
      </w:r>
      <w:r w:rsidR="000F68FF">
        <w:rPr>
          <w:rFonts w:ascii="Times New Roman" w:hAnsi="Times New Roman" w:cs="Times New Roman"/>
        </w:rPr>
        <w:t>around</w:t>
      </w:r>
      <w:r w:rsidRPr="00B3757C">
        <w:rPr>
          <w:rFonts w:ascii="Times New Roman" w:hAnsi="Times New Roman" w:cs="Times New Roman"/>
        </w:rPr>
        <w:t xml:space="preserve"> them, were grouped the twelve Tribes, three on either side. </w:t>
      </w:r>
      <w:r w:rsidR="000F68FF">
        <w:rPr>
          <w:rFonts w:ascii="Times New Roman" w:hAnsi="Times New Roman" w:cs="Times New Roman"/>
        </w:rPr>
        <w:t xml:space="preserve">But </w:t>
      </w:r>
      <w:r w:rsidRPr="00B3757C">
        <w:rPr>
          <w:rFonts w:ascii="Times New Roman" w:hAnsi="Times New Roman" w:cs="Times New Roman"/>
        </w:rPr>
        <w:t>even the Court itself was thoroughly screened from the eyes of the wilderness nomads</w:t>
      </w:r>
      <w:r w:rsidR="000F68FF">
        <w:rPr>
          <w:rFonts w:ascii="Times New Roman" w:hAnsi="Times New Roman" w:cs="Times New Roman"/>
        </w:rPr>
        <w:t xml:space="preserve"> or unbelievers</w:t>
      </w:r>
      <w:r w:rsidRPr="00B3757C">
        <w:rPr>
          <w:rFonts w:ascii="Times New Roman" w:hAnsi="Times New Roman" w:cs="Times New Roman"/>
        </w:rPr>
        <w:t>. The Tabernacle formed the center of Israel’s camp.</w:t>
      </w:r>
      <w:r w:rsidR="00CB4BBB">
        <w:rPr>
          <w:rFonts w:ascii="Times New Roman" w:hAnsi="Times New Roman" w:cs="Times New Roman"/>
        </w:rPr>
        <w:t xml:space="preserve"> </w:t>
      </w:r>
      <w:r w:rsidR="000F68FF">
        <w:rPr>
          <w:rFonts w:ascii="Times New Roman" w:hAnsi="Times New Roman" w:cs="Times New Roman"/>
        </w:rPr>
        <w:t>Note i</w:t>
      </w:r>
      <w:r w:rsidRPr="00B3757C">
        <w:rPr>
          <w:rFonts w:ascii="Times New Roman" w:hAnsi="Times New Roman" w:cs="Times New Roman"/>
        </w:rPr>
        <w:t>ts Hangings</w:t>
      </w:r>
      <w:r w:rsidR="000F68FF">
        <w:rPr>
          <w:rFonts w:ascii="Times New Roman" w:hAnsi="Times New Roman" w:cs="Times New Roman"/>
        </w:rPr>
        <w:t xml:space="preserve">; </w:t>
      </w:r>
      <w:r w:rsidRPr="00B3757C">
        <w:rPr>
          <w:rFonts w:ascii="Times New Roman" w:hAnsi="Times New Roman" w:cs="Times New Roman"/>
        </w:rPr>
        <w:t xml:space="preserve">As we have before pointed out, the fine linen is the </w:t>
      </w:r>
      <w:r w:rsidR="000F68FF" w:rsidRPr="00B3757C">
        <w:rPr>
          <w:rFonts w:ascii="Times New Roman" w:hAnsi="Times New Roman" w:cs="Times New Roman"/>
        </w:rPr>
        <w:t>symbol</w:t>
      </w:r>
      <w:r w:rsidRPr="00B3757C">
        <w:rPr>
          <w:rFonts w:ascii="Times New Roman" w:hAnsi="Times New Roman" w:cs="Times New Roman"/>
        </w:rPr>
        <w:t xml:space="preserve"> of righteousness</w:t>
      </w:r>
      <w:r w:rsidR="000F68FF">
        <w:rPr>
          <w:rFonts w:ascii="Times New Roman" w:hAnsi="Times New Roman" w:cs="Times New Roman"/>
        </w:rPr>
        <w:t xml:space="preserve">. Refer to </w:t>
      </w:r>
      <w:r w:rsidR="000F68FF" w:rsidRPr="000F68FF">
        <w:rPr>
          <w:rFonts w:ascii="Times New Roman" w:hAnsi="Times New Roman" w:cs="Times New Roman"/>
        </w:rPr>
        <w:t>Re 19:8 And to her was granted that she should be arrayed in fine linen, clean and white: for the fine linen is the righteousness of saints.</w:t>
      </w:r>
      <w:r w:rsidR="000F68FF">
        <w:rPr>
          <w:rFonts w:ascii="Times New Roman" w:hAnsi="Times New Roman" w:cs="Times New Roman"/>
        </w:rPr>
        <w:t xml:space="preserve"> This scripture referring to the bride of Christ. </w:t>
      </w:r>
      <w:r w:rsidRPr="00B3757C">
        <w:rPr>
          <w:rFonts w:ascii="Times New Roman" w:hAnsi="Times New Roman" w:cs="Times New Roman"/>
        </w:rPr>
        <w:t xml:space="preserve">The spotless white walls which surrounded the Tabernacle on every side were a standing witness to the holiness of </w:t>
      </w:r>
      <w:r w:rsidR="000F68FF">
        <w:rPr>
          <w:rFonts w:ascii="Times New Roman" w:hAnsi="Times New Roman" w:cs="Times New Roman"/>
        </w:rPr>
        <w:t>Jesus</w:t>
      </w:r>
      <w:r w:rsidRPr="00B3757C">
        <w:rPr>
          <w:rFonts w:ascii="Times New Roman" w:hAnsi="Times New Roman" w:cs="Times New Roman"/>
        </w:rPr>
        <w:t xml:space="preserve"> whose dwelling it was. This was in contrast from the surrounding tents, which were made, most probably, from goats’ hair, of a very dark color. </w:t>
      </w:r>
      <w:r w:rsidR="000F68FF">
        <w:rPr>
          <w:rFonts w:ascii="Times New Roman" w:hAnsi="Times New Roman" w:cs="Times New Roman"/>
        </w:rPr>
        <w:t>We could refer</w:t>
      </w:r>
      <w:r w:rsidRPr="00B3757C">
        <w:rPr>
          <w:rFonts w:ascii="Times New Roman" w:hAnsi="Times New Roman" w:cs="Times New Roman"/>
        </w:rPr>
        <w:t xml:space="preserve"> </w:t>
      </w:r>
      <w:r w:rsidR="00CB4BBB">
        <w:rPr>
          <w:rFonts w:ascii="Times New Roman" w:hAnsi="Times New Roman" w:cs="Times New Roman"/>
        </w:rPr>
        <w:t xml:space="preserve">to </w:t>
      </w:r>
      <w:r w:rsidRPr="00B3757C">
        <w:rPr>
          <w:rFonts w:ascii="Times New Roman" w:hAnsi="Times New Roman" w:cs="Times New Roman"/>
        </w:rPr>
        <w:t xml:space="preserve">Song of Solomon </w:t>
      </w:r>
      <w:r w:rsidR="00CB4BBB" w:rsidRPr="00CB4BBB">
        <w:rPr>
          <w:rFonts w:ascii="Times New Roman" w:hAnsi="Times New Roman" w:cs="Times New Roman"/>
        </w:rPr>
        <w:t xml:space="preserve">1:5 I am black, but comely, O ye daughters of Jerusalem, as the tents of </w:t>
      </w:r>
      <w:proofErr w:type="spellStart"/>
      <w:r w:rsidR="00CB4BBB" w:rsidRPr="00CB4BBB">
        <w:rPr>
          <w:rFonts w:ascii="Times New Roman" w:hAnsi="Times New Roman" w:cs="Times New Roman"/>
        </w:rPr>
        <w:t>Kedar</w:t>
      </w:r>
      <w:proofErr w:type="spellEnd"/>
      <w:r w:rsidR="00CB4BBB" w:rsidRPr="00CB4BBB">
        <w:rPr>
          <w:rFonts w:ascii="Times New Roman" w:hAnsi="Times New Roman" w:cs="Times New Roman"/>
        </w:rPr>
        <w:t xml:space="preserve">, as the curtains of Solomon. </w:t>
      </w:r>
    </w:p>
    <w:p w:rsidR="00CB4BBB" w:rsidRDefault="00CB4BBB" w:rsidP="00B3757C">
      <w:pPr>
        <w:pStyle w:val="NoSpacing"/>
        <w:rPr>
          <w:rFonts w:ascii="Times New Roman" w:hAnsi="Times New Roman" w:cs="Times New Roman"/>
        </w:rPr>
      </w:pPr>
    </w:p>
    <w:p w:rsidR="00CB4BBB" w:rsidRDefault="00CB4BBB" w:rsidP="00B3757C">
      <w:pPr>
        <w:pStyle w:val="NoSpacing"/>
        <w:rPr>
          <w:rFonts w:ascii="Times New Roman" w:hAnsi="Times New Roman" w:cs="Times New Roman"/>
        </w:rPr>
      </w:pPr>
      <w:r w:rsidRPr="00F55844">
        <w:rPr>
          <w:rFonts w:ascii="Times New Roman" w:hAnsi="Times New Roman" w:cs="Times New Roman"/>
        </w:rPr>
        <w:lastRenderedPageBreak/>
        <w:t>Those tents and curtains were dark and dingy on the outside, because of exposure to the</w:t>
      </w:r>
      <w:r>
        <w:rPr>
          <w:rFonts w:ascii="Times New Roman" w:hAnsi="Times New Roman" w:cs="Times New Roman"/>
        </w:rPr>
        <w:t xml:space="preserve"> </w:t>
      </w:r>
      <w:r w:rsidRPr="00F55844">
        <w:rPr>
          <w:rFonts w:ascii="Times New Roman" w:hAnsi="Times New Roman" w:cs="Times New Roman"/>
        </w:rPr>
        <w:t>weather and storm and the scorching sun; but, on the inside, they were bright and beautiful.</w:t>
      </w:r>
      <w:r>
        <w:rPr>
          <w:rFonts w:ascii="Times New Roman" w:hAnsi="Times New Roman" w:cs="Times New Roman"/>
        </w:rPr>
        <w:t xml:space="preserve"> The Shulamite </w:t>
      </w:r>
      <w:r w:rsidRPr="00F55844">
        <w:rPr>
          <w:rFonts w:ascii="Times New Roman" w:hAnsi="Times New Roman" w:cs="Times New Roman"/>
        </w:rPr>
        <w:t>attributes her appearance to the fact that her sisters made her keeper of the</w:t>
      </w:r>
      <w:r>
        <w:rPr>
          <w:rFonts w:ascii="Times New Roman" w:hAnsi="Times New Roman" w:cs="Times New Roman"/>
        </w:rPr>
        <w:t xml:space="preserve"> </w:t>
      </w:r>
      <w:r w:rsidRPr="00F55844">
        <w:rPr>
          <w:rFonts w:ascii="Times New Roman" w:hAnsi="Times New Roman" w:cs="Times New Roman"/>
        </w:rPr>
        <w:t>vineyards. There she became sunburnt</w:t>
      </w:r>
      <w:r>
        <w:rPr>
          <w:rFonts w:ascii="Times New Roman" w:hAnsi="Times New Roman" w:cs="Times New Roman"/>
        </w:rPr>
        <w:t xml:space="preserve">. But </w:t>
      </w:r>
      <w:r w:rsidRPr="00F55844">
        <w:rPr>
          <w:rFonts w:ascii="Times New Roman" w:hAnsi="Times New Roman" w:cs="Times New Roman"/>
        </w:rPr>
        <w:t>she knew that she was comely within, to her</w:t>
      </w:r>
      <w:r>
        <w:rPr>
          <w:rFonts w:ascii="Times New Roman" w:hAnsi="Times New Roman" w:cs="Times New Roman"/>
        </w:rPr>
        <w:t xml:space="preserve"> </w:t>
      </w:r>
      <w:r w:rsidRPr="00F55844">
        <w:rPr>
          <w:rFonts w:ascii="Times New Roman" w:hAnsi="Times New Roman" w:cs="Times New Roman"/>
        </w:rPr>
        <w:t>beloved.</w:t>
      </w:r>
      <w:r>
        <w:rPr>
          <w:rFonts w:ascii="Times New Roman" w:hAnsi="Times New Roman" w:cs="Times New Roman"/>
        </w:rPr>
        <w:t xml:space="preserve"> Comely means: </w:t>
      </w:r>
      <w:r w:rsidRPr="00F55844">
        <w:rPr>
          <w:rFonts w:ascii="Times New Roman" w:hAnsi="Times New Roman" w:cs="Times New Roman"/>
        </w:rPr>
        <w:t xml:space="preserve">from </w:t>
      </w:r>
      <w:r>
        <w:rPr>
          <w:rFonts w:ascii="Times New Roman" w:hAnsi="Times New Roman" w:cs="Times New Roman"/>
        </w:rPr>
        <w:t xml:space="preserve">Strong Hebrews </w:t>
      </w:r>
      <w:r w:rsidRPr="00F55844">
        <w:rPr>
          <w:rFonts w:ascii="Times New Roman" w:hAnsi="Times New Roman" w:cs="Times New Roman"/>
        </w:rPr>
        <w:t>4998 or 5116; suitable, or beautiful:</w:t>
      </w:r>
      <w:r>
        <w:rPr>
          <w:rFonts w:ascii="Times New Roman" w:hAnsi="Times New Roman" w:cs="Times New Roman"/>
        </w:rPr>
        <w:t xml:space="preserve"> </w:t>
      </w:r>
      <w:r w:rsidRPr="00F55844">
        <w:rPr>
          <w:rFonts w:ascii="Times New Roman" w:hAnsi="Times New Roman" w:cs="Times New Roman"/>
        </w:rPr>
        <w:t>becometh, comely, seemly.</w:t>
      </w:r>
      <w:r>
        <w:rPr>
          <w:rFonts w:ascii="Times New Roman" w:hAnsi="Times New Roman" w:cs="Times New Roman"/>
        </w:rPr>
        <w:t xml:space="preserve"> We now tabernacle in a body of humiliation.</w:t>
      </w:r>
      <w:r w:rsidRPr="00F55844">
        <w:rPr>
          <w:rFonts w:ascii="Times New Roman" w:hAnsi="Times New Roman" w:cs="Times New Roman"/>
        </w:rPr>
        <w:t xml:space="preserve"> On the exterior, we are black, sunburnt, worn, and</w:t>
      </w:r>
      <w:r>
        <w:rPr>
          <w:rFonts w:ascii="Times New Roman" w:hAnsi="Times New Roman" w:cs="Times New Roman"/>
        </w:rPr>
        <w:t xml:space="preserve"> </w:t>
      </w:r>
      <w:r w:rsidRPr="00F55844">
        <w:rPr>
          <w:rFonts w:ascii="Times New Roman" w:hAnsi="Times New Roman" w:cs="Times New Roman"/>
        </w:rPr>
        <w:t>weary, because of s</w:t>
      </w:r>
      <w:r>
        <w:rPr>
          <w:rFonts w:ascii="Times New Roman" w:hAnsi="Times New Roman" w:cs="Times New Roman"/>
        </w:rPr>
        <w:t xml:space="preserve">ervice in behalf of others. We </w:t>
      </w:r>
      <w:r w:rsidRPr="00F55844">
        <w:rPr>
          <w:rFonts w:ascii="Times New Roman" w:hAnsi="Times New Roman" w:cs="Times New Roman"/>
        </w:rPr>
        <w:t>die daily.</w:t>
      </w:r>
      <w:r>
        <w:rPr>
          <w:rFonts w:ascii="Times New Roman" w:hAnsi="Times New Roman" w:cs="Times New Roman"/>
        </w:rPr>
        <w:t xml:space="preserve"> We are in jeopardy every hour. </w:t>
      </w:r>
      <w:r w:rsidRPr="00F55844">
        <w:rPr>
          <w:rFonts w:ascii="Times New Roman" w:hAnsi="Times New Roman" w:cs="Times New Roman"/>
        </w:rPr>
        <w:t>Sometimes, we feel good for nothing and talk like we feel, because we know how we appear to</w:t>
      </w:r>
      <w:r>
        <w:rPr>
          <w:rFonts w:ascii="Times New Roman" w:hAnsi="Times New Roman" w:cs="Times New Roman"/>
        </w:rPr>
        <w:t xml:space="preserve"> </w:t>
      </w:r>
      <w:r w:rsidRPr="00F55844">
        <w:rPr>
          <w:rFonts w:ascii="Times New Roman" w:hAnsi="Times New Roman" w:cs="Times New Roman"/>
        </w:rPr>
        <w:t>others. We are conscious of the old creation. A sense of unworthiness sweeps over us, and yet</w:t>
      </w:r>
      <w:r>
        <w:rPr>
          <w:rFonts w:ascii="Times New Roman" w:hAnsi="Times New Roman" w:cs="Times New Roman"/>
        </w:rPr>
        <w:t xml:space="preserve"> </w:t>
      </w:r>
      <w:r w:rsidRPr="00F55844">
        <w:rPr>
          <w:rFonts w:ascii="Times New Roman" w:hAnsi="Times New Roman" w:cs="Times New Roman"/>
        </w:rPr>
        <w:t>the</w:t>
      </w:r>
      <w:r w:rsidR="00A212EB">
        <w:rPr>
          <w:rFonts w:ascii="Times New Roman" w:hAnsi="Times New Roman" w:cs="Times New Roman"/>
        </w:rPr>
        <w:t xml:space="preserve"> Holy </w:t>
      </w:r>
      <w:r w:rsidRPr="00F55844">
        <w:rPr>
          <w:rFonts w:ascii="Times New Roman" w:hAnsi="Times New Roman" w:cs="Times New Roman"/>
        </w:rPr>
        <w:t>Spirit reminds us that we are comely in the sight of our Lord. We are indeed a new creation</w:t>
      </w:r>
      <w:r>
        <w:rPr>
          <w:rFonts w:ascii="Times New Roman" w:hAnsi="Times New Roman" w:cs="Times New Roman"/>
        </w:rPr>
        <w:t xml:space="preserve"> </w:t>
      </w:r>
      <w:r w:rsidRPr="00F55844">
        <w:rPr>
          <w:rFonts w:ascii="Times New Roman" w:hAnsi="Times New Roman" w:cs="Times New Roman"/>
        </w:rPr>
        <w:t>in Christ Jesus.</w:t>
      </w:r>
      <w:r>
        <w:rPr>
          <w:rFonts w:ascii="Times New Roman" w:hAnsi="Times New Roman" w:cs="Times New Roman"/>
        </w:rPr>
        <w:t xml:space="preserve"> </w:t>
      </w:r>
      <w:r w:rsidR="00B3757C" w:rsidRPr="00B3757C">
        <w:rPr>
          <w:rFonts w:ascii="Times New Roman" w:hAnsi="Times New Roman" w:cs="Times New Roman"/>
        </w:rPr>
        <w:t xml:space="preserve">The dark-colored cloth woven from goats’ hair is commonly used for making tents in the East to this day. There would be, a vivid contrast between the white linen surrounding </w:t>
      </w:r>
      <w:r>
        <w:rPr>
          <w:rFonts w:ascii="Times New Roman" w:hAnsi="Times New Roman" w:cs="Times New Roman"/>
        </w:rPr>
        <w:t>God</w:t>
      </w:r>
      <w:r w:rsidR="00B3757C" w:rsidRPr="00B3757C">
        <w:rPr>
          <w:rFonts w:ascii="Times New Roman" w:hAnsi="Times New Roman" w:cs="Times New Roman"/>
        </w:rPr>
        <w:t>’s dwelling-place and the dark fabric of the Israelites’ tents.</w:t>
      </w:r>
      <w:r>
        <w:rPr>
          <w:rFonts w:ascii="Times New Roman" w:hAnsi="Times New Roman" w:cs="Times New Roman"/>
        </w:rPr>
        <w:t xml:space="preserve"> </w:t>
      </w:r>
      <w:r w:rsidR="00B3757C" w:rsidRPr="00B3757C">
        <w:rPr>
          <w:rFonts w:ascii="Times New Roman" w:hAnsi="Times New Roman" w:cs="Times New Roman"/>
        </w:rPr>
        <w:t xml:space="preserve">The white walls of the Tabernacle’s Court served both as a barrier and a protection. </w:t>
      </w:r>
    </w:p>
    <w:p w:rsidR="00CB4BBB" w:rsidRDefault="00CB4BBB" w:rsidP="00B3757C">
      <w:pPr>
        <w:pStyle w:val="NoSpacing"/>
        <w:rPr>
          <w:rFonts w:ascii="Times New Roman" w:hAnsi="Times New Roman" w:cs="Times New Roman"/>
        </w:rPr>
      </w:pPr>
    </w:p>
    <w:p w:rsidR="00723D62" w:rsidRDefault="00B3757C" w:rsidP="00BB2B80">
      <w:pPr>
        <w:pStyle w:val="NoSpacing"/>
        <w:rPr>
          <w:rFonts w:ascii="Times New Roman" w:hAnsi="Times New Roman" w:cs="Times New Roman"/>
        </w:rPr>
      </w:pPr>
      <w:r w:rsidRPr="00B3757C">
        <w:rPr>
          <w:rFonts w:ascii="Times New Roman" w:hAnsi="Times New Roman" w:cs="Times New Roman"/>
        </w:rPr>
        <w:t>To those without, the holiness, of which it spoke</w:t>
      </w:r>
      <w:r w:rsidR="00CB4BBB">
        <w:rPr>
          <w:rFonts w:ascii="Times New Roman" w:hAnsi="Times New Roman" w:cs="Times New Roman"/>
        </w:rPr>
        <w:t xml:space="preserve"> of</w:t>
      </w:r>
      <w:r w:rsidRPr="00B3757C">
        <w:rPr>
          <w:rFonts w:ascii="Times New Roman" w:hAnsi="Times New Roman" w:cs="Times New Roman"/>
        </w:rPr>
        <w:t xml:space="preserve">, was a </w:t>
      </w:r>
      <w:r w:rsidR="00CB4BBB" w:rsidRPr="00B3757C">
        <w:rPr>
          <w:rFonts w:ascii="Times New Roman" w:hAnsi="Times New Roman" w:cs="Times New Roman"/>
        </w:rPr>
        <w:t>barring</w:t>
      </w:r>
      <w:r w:rsidRPr="00B3757C">
        <w:rPr>
          <w:rFonts w:ascii="Times New Roman" w:hAnsi="Times New Roman" w:cs="Times New Roman"/>
        </w:rPr>
        <w:t xml:space="preserve"> to all who would approach the Divine Courts</w:t>
      </w:r>
      <w:r w:rsidR="00CB4BBB">
        <w:rPr>
          <w:rFonts w:ascii="Times New Roman" w:hAnsi="Times New Roman" w:cs="Times New Roman"/>
        </w:rPr>
        <w:t>.</w:t>
      </w:r>
      <w:r w:rsidRPr="00B3757C">
        <w:rPr>
          <w:rFonts w:ascii="Times New Roman" w:hAnsi="Times New Roman" w:cs="Times New Roman"/>
        </w:rPr>
        <w:t xml:space="preserve"> </w:t>
      </w:r>
      <w:r w:rsidR="00CB4BBB">
        <w:rPr>
          <w:rFonts w:ascii="Times New Roman" w:hAnsi="Times New Roman" w:cs="Times New Roman"/>
        </w:rPr>
        <w:t xml:space="preserve">They could only approach </w:t>
      </w:r>
      <w:r w:rsidRPr="00B3757C">
        <w:rPr>
          <w:rFonts w:ascii="Times New Roman" w:hAnsi="Times New Roman" w:cs="Times New Roman"/>
        </w:rPr>
        <w:t xml:space="preserve">as God Himself had ordered. To those within, it served as a shield, a shelter, an adornment, a glory, a defense. </w:t>
      </w:r>
      <w:r w:rsidR="00CB4BBB">
        <w:rPr>
          <w:rFonts w:ascii="Times New Roman" w:hAnsi="Times New Roman" w:cs="Times New Roman"/>
        </w:rPr>
        <w:t>We are in Christ and Christ is in God. We believers are doubly secure in Christ.</w:t>
      </w:r>
      <w:r w:rsidR="00E4780B">
        <w:rPr>
          <w:rFonts w:ascii="Times New Roman" w:hAnsi="Times New Roman" w:cs="Times New Roman"/>
        </w:rPr>
        <w:t xml:space="preserve"> </w:t>
      </w:r>
      <w:r w:rsidRPr="00B3757C">
        <w:rPr>
          <w:rFonts w:ascii="Times New Roman" w:hAnsi="Times New Roman" w:cs="Times New Roman"/>
        </w:rPr>
        <w:t xml:space="preserve">It was these spotless curtains around the sacred </w:t>
      </w:r>
      <w:r w:rsidR="00CB4BBB" w:rsidRPr="00B3757C">
        <w:rPr>
          <w:rFonts w:ascii="Times New Roman" w:hAnsi="Times New Roman" w:cs="Times New Roman"/>
        </w:rPr>
        <w:t>boundaries</w:t>
      </w:r>
      <w:r w:rsidRPr="00B3757C">
        <w:rPr>
          <w:rFonts w:ascii="Times New Roman" w:hAnsi="Times New Roman" w:cs="Times New Roman"/>
        </w:rPr>
        <w:t>, in which stood the atoning altar and the cleansing laver</w:t>
      </w:r>
      <w:r w:rsidR="00CB4BBB">
        <w:rPr>
          <w:rFonts w:ascii="Times New Roman" w:hAnsi="Times New Roman" w:cs="Times New Roman"/>
        </w:rPr>
        <w:t>. Remember</w:t>
      </w:r>
      <w:r w:rsidRPr="00B3757C">
        <w:rPr>
          <w:rFonts w:ascii="Times New Roman" w:hAnsi="Times New Roman" w:cs="Times New Roman"/>
        </w:rPr>
        <w:t xml:space="preserve"> </w:t>
      </w:r>
      <w:r w:rsidR="0043167E">
        <w:rPr>
          <w:rFonts w:ascii="Times New Roman" w:hAnsi="Times New Roman" w:cs="Times New Roman"/>
        </w:rPr>
        <w:t>how this</w:t>
      </w:r>
      <w:r w:rsidRPr="00B3757C">
        <w:rPr>
          <w:rFonts w:ascii="Times New Roman" w:hAnsi="Times New Roman" w:cs="Times New Roman"/>
        </w:rPr>
        <w:t xml:space="preserve"> moved David to sing, </w:t>
      </w:r>
      <w:r w:rsidR="00A212EB">
        <w:rPr>
          <w:rFonts w:ascii="Times New Roman" w:hAnsi="Times New Roman" w:cs="Times New Roman"/>
        </w:rPr>
        <w:t xml:space="preserve">in </w:t>
      </w:r>
      <w:r w:rsidR="0043167E" w:rsidRPr="0043167E">
        <w:rPr>
          <w:rFonts w:ascii="Times New Roman" w:hAnsi="Times New Roman" w:cs="Times New Roman"/>
        </w:rPr>
        <w:t>Ps 84:1 How amiable are thy tabernacles, O LORD of hosts!</w:t>
      </w:r>
      <w:r w:rsidR="0043167E">
        <w:rPr>
          <w:rFonts w:ascii="Times New Roman" w:hAnsi="Times New Roman" w:cs="Times New Roman"/>
        </w:rPr>
        <w:t xml:space="preserve"> </w:t>
      </w:r>
      <w:r w:rsidR="0043167E" w:rsidRPr="0043167E">
        <w:rPr>
          <w:rFonts w:ascii="Times New Roman" w:hAnsi="Times New Roman" w:cs="Times New Roman"/>
        </w:rPr>
        <w:t xml:space="preserve">2 My soul </w:t>
      </w:r>
      <w:proofErr w:type="spellStart"/>
      <w:r w:rsidR="0043167E" w:rsidRPr="0043167E">
        <w:rPr>
          <w:rFonts w:ascii="Times New Roman" w:hAnsi="Times New Roman" w:cs="Times New Roman"/>
        </w:rPr>
        <w:t>longeth</w:t>
      </w:r>
      <w:proofErr w:type="spellEnd"/>
      <w:r w:rsidR="0043167E" w:rsidRPr="0043167E">
        <w:rPr>
          <w:rFonts w:ascii="Times New Roman" w:hAnsi="Times New Roman" w:cs="Times New Roman"/>
        </w:rPr>
        <w:t xml:space="preserve">, yea, even </w:t>
      </w:r>
      <w:proofErr w:type="spellStart"/>
      <w:r w:rsidR="0043167E" w:rsidRPr="0043167E">
        <w:rPr>
          <w:rFonts w:ascii="Times New Roman" w:hAnsi="Times New Roman" w:cs="Times New Roman"/>
        </w:rPr>
        <w:t>fainteth</w:t>
      </w:r>
      <w:proofErr w:type="spellEnd"/>
      <w:r w:rsidR="0043167E" w:rsidRPr="0043167E">
        <w:rPr>
          <w:rFonts w:ascii="Times New Roman" w:hAnsi="Times New Roman" w:cs="Times New Roman"/>
        </w:rPr>
        <w:t xml:space="preserve"> for the courts of the LORD: my heart and my flesh </w:t>
      </w:r>
      <w:proofErr w:type="spellStart"/>
      <w:r w:rsidR="0043167E" w:rsidRPr="0043167E">
        <w:rPr>
          <w:rFonts w:ascii="Times New Roman" w:hAnsi="Times New Roman" w:cs="Times New Roman"/>
        </w:rPr>
        <w:t>crieth</w:t>
      </w:r>
      <w:proofErr w:type="spellEnd"/>
      <w:r w:rsidR="0043167E" w:rsidRPr="0043167E">
        <w:rPr>
          <w:rFonts w:ascii="Times New Roman" w:hAnsi="Times New Roman" w:cs="Times New Roman"/>
        </w:rPr>
        <w:t xml:space="preserve"> out for the living God.</w:t>
      </w:r>
      <w:r w:rsidR="00A212EB">
        <w:rPr>
          <w:rFonts w:ascii="Times New Roman" w:hAnsi="Times New Roman" w:cs="Times New Roman"/>
        </w:rPr>
        <w:t xml:space="preserve"> </w:t>
      </w:r>
      <w:r w:rsidRPr="00B3757C">
        <w:rPr>
          <w:rFonts w:ascii="Times New Roman" w:hAnsi="Times New Roman" w:cs="Times New Roman"/>
        </w:rPr>
        <w:t>The</w:t>
      </w:r>
      <w:r w:rsidR="00E4780B">
        <w:rPr>
          <w:rFonts w:ascii="Times New Roman" w:hAnsi="Times New Roman" w:cs="Times New Roman"/>
        </w:rPr>
        <w:t xml:space="preserve">re </w:t>
      </w:r>
      <w:r w:rsidRPr="00B3757C">
        <w:rPr>
          <w:rFonts w:ascii="Times New Roman" w:hAnsi="Times New Roman" w:cs="Times New Roman"/>
        </w:rPr>
        <w:t xml:space="preserve">were sixty </w:t>
      </w:r>
      <w:r w:rsidR="00E4780B">
        <w:rPr>
          <w:rFonts w:ascii="Times New Roman" w:hAnsi="Times New Roman" w:cs="Times New Roman"/>
        </w:rPr>
        <w:t>Pillars</w:t>
      </w:r>
      <w:r w:rsidRPr="00B3757C">
        <w:rPr>
          <w:rFonts w:ascii="Times New Roman" w:hAnsi="Times New Roman" w:cs="Times New Roman"/>
        </w:rPr>
        <w:t>, placed at intervals of five cubits</w:t>
      </w:r>
      <w:r w:rsidR="00E4780B">
        <w:rPr>
          <w:rFonts w:ascii="Times New Roman" w:hAnsi="Times New Roman" w:cs="Times New Roman"/>
        </w:rPr>
        <w:t xml:space="preserve"> </w:t>
      </w:r>
      <w:r w:rsidRPr="00B3757C">
        <w:rPr>
          <w:rFonts w:ascii="Times New Roman" w:hAnsi="Times New Roman" w:cs="Times New Roman"/>
        </w:rPr>
        <w:t xml:space="preserve">all around the Court. The material from which they were made is not expressly stated. We believe that these pillars were made of shittim wood, and that, for three reasons. </w:t>
      </w:r>
      <w:r w:rsidR="00E4780B">
        <w:rPr>
          <w:rFonts w:ascii="Times New Roman" w:hAnsi="Times New Roman" w:cs="Times New Roman"/>
        </w:rPr>
        <w:t>T</w:t>
      </w:r>
      <w:r w:rsidRPr="00B3757C">
        <w:rPr>
          <w:rFonts w:ascii="Times New Roman" w:hAnsi="Times New Roman" w:cs="Times New Roman"/>
        </w:rPr>
        <w:t>he other pillars,</w:t>
      </w:r>
      <w:r w:rsidR="00E4780B">
        <w:rPr>
          <w:rFonts w:ascii="Times New Roman" w:hAnsi="Times New Roman" w:cs="Times New Roman"/>
        </w:rPr>
        <w:t xml:space="preserve"> that were</w:t>
      </w:r>
      <w:r w:rsidRPr="00B3757C">
        <w:rPr>
          <w:rFonts w:ascii="Times New Roman" w:hAnsi="Times New Roman" w:cs="Times New Roman"/>
        </w:rPr>
        <w:t xml:space="preserve"> used for the door and for the support of the Veil (26:32, 37) were of wood</w:t>
      </w:r>
      <w:r w:rsidR="00E4780B">
        <w:rPr>
          <w:rFonts w:ascii="Times New Roman" w:hAnsi="Times New Roman" w:cs="Times New Roman"/>
        </w:rPr>
        <w:t xml:space="preserve">. </w:t>
      </w:r>
      <w:r w:rsidRPr="00B3757C">
        <w:rPr>
          <w:rFonts w:ascii="Times New Roman" w:hAnsi="Times New Roman" w:cs="Times New Roman"/>
        </w:rPr>
        <w:t>A</w:t>
      </w:r>
      <w:r w:rsidR="00E4780B">
        <w:rPr>
          <w:rFonts w:ascii="Times New Roman" w:hAnsi="Times New Roman" w:cs="Times New Roman"/>
        </w:rPr>
        <w:t>lso</w:t>
      </w:r>
      <w:r w:rsidRPr="00B3757C">
        <w:rPr>
          <w:rFonts w:ascii="Times New Roman" w:hAnsi="Times New Roman" w:cs="Times New Roman"/>
        </w:rPr>
        <w:t xml:space="preserve"> pillar</w:t>
      </w:r>
      <w:r w:rsidR="00E4780B">
        <w:rPr>
          <w:rFonts w:ascii="Times New Roman" w:hAnsi="Times New Roman" w:cs="Times New Roman"/>
        </w:rPr>
        <w:t>s</w:t>
      </w:r>
      <w:r w:rsidRPr="00B3757C">
        <w:rPr>
          <w:rFonts w:ascii="Times New Roman" w:hAnsi="Times New Roman" w:cs="Times New Roman"/>
        </w:rPr>
        <w:t xml:space="preserve"> speak of support and strength. The sixty which were stationed around the sides of the Court sustained the white curtains. </w:t>
      </w:r>
      <w:r w:rsidR="00E4780B" w:rsidRPr="00E4780B">
        <w:rPr>
          <w:rFonts w:ascii="Times New Roman" w:hAnsi="Times New Roman" w:cs="Times New Roman"/>
        </w:rPr>
        <w:t>Song 3:6 Who is this that cometh out of the wilderness like pillars of smoke, perfumed with myrrh and frankincense, with all powders of the merchant?</w:t>
      </w:r>
      <w:r w:rsidR="00E4780B">
        <w:rPr>
          <w:rFonts w:ascii="Times New Roman" w:hAnsi="Times New Roman" w:cs="Times New Roman"/>
        </w:rPr>
        <w:t xml:space="preserve"> </w:t>
      </w:r>
    </w:p>
    <w:p w:rsidR="00723D62" w:rsidRDefault="00723D62" w:rsidP="00BB2B80">
      <w:pPr>
        <w:pStyle w:val="NoSpacing"/>
        <w:rPr>
          <w:rFonts w:ascii="Times New Roman" w:hAnsi="Times New Roman" w:cs="Times New Roman"/>
        </w:rPr>
      </w:pPr>
    </w:p>
    <w:p w:rsidR="00B204CC" w:rsidRDefault="00E4780B" w:rsidP="00B3757C">
      <w:pPr>
        <w:pStyle w:val="NoSpacing"/>
        <w:rPr>
          <w:rFonts w:ascii="Times New Roman" w:hAnsi="Times New Roman" w:cs="Times New Roman"/>
        </w:rPr>
      </w:pPr>
      <w:r w:rsidRPr="00E4780B">
        <w:rPr>
          <w:rFonts w:ascii="Times New Roman" w:hAnsi="Times New Roman" w:cs="Times New Roman"/>
        </w:rPr>
        <w:t xml:space="preserve">7 Behold his bed, which is Solomon's; threescore </w:t>
      </w:r>
      <w:r w:rsidR="00BB2B80">
        <w:rPr>
          <w:rFonts w:ascii="Times New Roman" w:hAnsi="Times New Roman" w:cs="Times New Roman"/>
        </w:rPr>
        <w:t xml:space="preserve">or 60 </w:t>
      </w:r>
      <w:r w:rsidRPr="00E4780B">
        <w:rPr>
          <w:rFonts w:ascii="Times New Roman" w:hAnsi="Times New Roman" w:cs="Times New Roman"/>
        </w:rPr>
        <w:t>valiant men are about it, of the valiant of Israe</w:t>
      </w:r>
      <w:r>
        <w:rPr>
          <w:rFonts w:ascii="Times New Roman" w:hAnsi="Times New Roman" w:cs="Times New Roman"/>
        </w:rPr>
        <w:t xml:space="preserve">l. </w:t>
      </w:r>
      <w:r w:rsidR="00B3757C" w:rsidRPr="00B3757C">
        <w:rPr>
          <w:rFonts w:ascii="Times New Roman" w:hAnsi="Times New Roman" w:cs="Times New Roman"/>
        </w:rPr>
        <w:t xml:space="preserve">The </w:t>
      </w:r>
      <w:r>
        <w:rPr>
          <w:rFonts w:ascii="Times New Roman" w:hAnsi="Times New Roman" w:cs="Times New Roman"/>
        </w:rPr>
        <w:t>bed</w:t>
      </w:r>
      <w:r w:rsidR="00B3757C" w:rsidRPr="00B3757C">
        <w:rPr>
          <w:rFonts w:ascii="Times New Roman" w:hAnsi="Times New Roman" w:cs="Times New Roman"/>
        </w:rPr>
        <w:t xml:space="preserve"> was the temporary resting-place of the king. </w:t>
      </w:r>
      <w:r w:rsidR="00723D62">
        <w:rPr>
          <w:rFonts w:ascii="Times New Roman" w:hAnsi="Times New Roman" w:cs="Times New Roman"/>
        </w:rPr>
        <w:t xml:space="preserve">The number 60 is </w:t>
      </w:r>
      <w:r w:rsidR="00723D62">
        <w:rPr>
          <w:rFonts w:ascii="Times New Roman" w:hAnsi="Times New Roman" w:cs="Times New Roman"/>
        </w:rPr>
        <w:t>associated</w:t>
      </w:r>
      <w:r w:rsidR="00723D62" w:rsidRPr="00723D62">
        <w:rPr>
          <w:rFonts w:ascii="Times New Roman" w:hAnsi="Times New Roman" w:cs="Times New Roman"/>
        </w:rPr>
        <w:t xml:space="preserve"> </w:t>
      </w:r>
      <w:r w:rsidR="00723D62">
        <w:rPr>
          <w:rFonts w:ascii="Times New Roman" w:hAnsi="Times New Roman" w:cs="Times New Roman"/>
        </w:rPr>
        <w:t xml:space="preserve">with </w:t>
      </w:r>
      <w:r w:rsidR="00723D62" w:rsidRPr="00723D62">
        <w:rPr>
          <w:rFonts w:ascii="Times New Roman" w:hAnsi="Times New Roman" w:cs="Times New Roman"/>
        </w:rPr>
        <w:t>support completeness, and often seen in biblical contexts as periods of waiting</w:t>
      </w:r>
      <w:r w:rsidR="00723D62">
        <w:rPr>
          <w:rFonts w:ascii="Times New Roman" w:hAnsi="Times New Roman" w:cs="Times New Roman"/>
        </w:rPr>
        <w:t xml:space="preserve">. The Tabernacle is where they waited on God. </w:t>
      </w:r>
      <w:r w:rsidR="00B3757C" w:rsidRPr="00B3757C">
        <w:rPr>
          <w:rFonts w:ascii="Times New Roman" w:hAnsi="Times New Roman" w:cs="Times New Roman"/>
        </w:rPr>
        <w:t xml:space="preserve">So the Tabernacle was God’s resting-place, in the midst of Israel, during their wilderness wanderings. The ark was the symbol of His presence, and as 2 Samuel 7:2 tells us </w:t>
      </w:r>
      <w:r w:rsidRPr="00E4780B">
        <w:rPr>
          <w:rFonts w:ascii="Times New Roman" w:hAnsi="Times New Roman" w:cs="Times New Roman"/>
        </w:rPr>
        <w:t>2Sa 7:2 That the king</w:t>
      </w:r>
      <w:r w:rsidR="00723D62">
        <w:rPr>
          <w:rFonts w:ascii="Times New Roman" w:hAnsi="Times New Roman" w:cs="Times New Roman"/>
        </w:rPr>
        <w:t xml:space="preserve"> (David)</w:t>
      </w:r>
      <w:r w:rsidRPr="00E4780B">
        <w:rPr>
          <w:rFonts w:ascii="Times New Roman" w:hAnsi="Times New Roman" w:cs="Times New Roman"/>
        </w:rPr>
        <w:t xml:space="preserve"> said unto Nathan the prophet, See now, I dwell in an house of cedar, but the ark of God dwelleth within curtains.</w:t>
      </w:r>
      <w:r>
        <w:rPr>
          <w:rFonts w:ascii="Times New Roman" w:hAnsi="Times New Roman" w:cs="Times New Roman"/>
        </w:rPr>
        <w:t xml:space="preserve"> Then </w:t>
      </w:r>
      <w:r w:rsidR="00B3757C" w:rsidRPr="00B3757C">
        <w:rPr>
          <w:rFonts w:ascii="Times New Roman" w:hAnsi="Times New Roman" w:cs="Times New Roman"/>
        </w:rPr>
        <w:t xml:space="preserve">in </w:t>
      </w:r>
      <w:r w:rsidR="00BB2B80" w:rsidRPr="00BB2B80">
        <w:rPr>
          <w:rFonts w:ascii="Times New Roman" w:hAnsi="Times New Roman" w:cs="Times New Roman"/>
        </w:rPr>
        <w:t>Nu 10:33 And they departed from the mount of the LORD three days' journey: and the ark of the covenant of the LORD went before them in the three days</w:t>
      </w:r>
      <w:r w:rsidR="00723D62">
        <w:rPr>
          <w:rFonts w:ascii="Times New Roman" w:hAnsi="Times New Roman" w:cs="Times New Roman"/>
        </w:rPr>
        <w:t>’</w:t>
      </w:r>
      <w:r w:rsidR="00BB2B80" w:rsidRPr="00BB2B80">
        <w:rPr>
          <w:rFonts w:ascii="Times New Roman" w:hAnsi="Times New Roman" w:cs="Times New Roman"/>
        </w:rPr>
        <w:t xml:space="preserve"> journey, to search out a resting place for them. 34 And the cloud of the LORD was upon them by day, when they went out of the camp. 35 And it came to pass, when the ark set forward, that Moses said, Rise up, LORD, and let thine enemies be scattered; and let them that hate thee flee before thee.</w:t>
      </w:r>
      <w:r w:rsidR="00B204CC">
        <w:rPr>
          <w:rFonts w:ascii="Times New Roman" w:hAnsi="Times New Roman" w:cs="Times New Roman"/>
        </w:rPr>
        <w:t xml:space="preserve"> </w:t>
      </w:r>
      <w:r w:rsidR="00B3757C" w:rsidRPr="00B3757C">
        <w:rPr>
          <w:rFonts w:ascii="Times New Roman" w:hAnsi="Times New Roman" w:cs="Times New Roman"/>
        </w:rPr>
        <w:t>Around the ark were these sixty pillars of the Court, like the sixty valiant men</w:t>
      </w:r>
      <w:r w:rsidR="00BB2B80">
        <w:rPr>
          <w:rFonts w:ascii="Times New Roman" w:hAnsi="Times New Roman" w:cs="Times New Roman"/>
        </w:rPr>
        <w:t xml:space="preserve"> </w:t>
      </w:r>
      <w:r w:rsidR="00B3757C" w:rsidRPr="00B3757C">
        <w:rPr>
          <w:rFonts w:ascii="Times New Roman" w:hAnsi="Times New Roman" w:cs="Times New Roman"/>
        </w:rPr>
        <w:t xml:space="preserve">about the wilderness resting-place of Solomon. </w:t>
      </w:r>
      <w:r w:rsidR="00BB2B80">
        <w:rPr>
          <w:rFonts w:ascii="Times New Roman" w:hAnsi="Times New Roman" w:cs="Times New Roman"/>
        </w:rPr>
        <w:t>The</w:t>
      </w:r>
      <w:r w:rsidR="00B3757C" w:rsidRPr="00B3757C">
        <w:rPr>
          <w:rFonts w:ascii="Times New Roman" w:hAnsi="Times New Roman" w:cs="Times New Roman"/>
        </w:rPr>
        <w:t xml:space="preserve"> </w:t>
      </w:r>
      <w:r w:rsidR="00BB2B80">
        <w:rPr>
          <w:rFonts w:ascii="Times New Roman" w:hAnsi="Times New Roman" w:cs="Times New Roman"/>
        </w:rPr>
        <w:t>m</w:t>
      </w:r>
      <w:r w:rsidR="00B3757C" w:rsidRPr="00B3757C">
        <w:rPr>
          <w:rFonts w:ascii="Times New Roman" w:hAnsi="Times New Roman" w:cs="Times New Roman"/>
        </w:rPr>
        <w:t>eaning</w:t>
      </w:r>
      <w:r w:rsidR="00BB2B80">
        <w:rPr>
          <w:rFonts w:ascii="Times New Roman" w:hAnsi="Times New Roman" w:cs="Times New Roman"/>
        </w:rPr>
        <w:t xml:space="preserve"> </w:t>
      </w:r>
      <w:r w:rsidR="00B3757C" w:rsidRPr="00B3757C">
        <w:rPr>
          <w:rFonts w:ascii="Times New Roman" w:hAnsi="Times New Roman" w:cs="Times New Roman"/>
        </w:rPr>
        <w:t xml:space="preserve">with this first dwelling-place of God on earth, </w:t>
      </w:r>
      <w:r w:rsidR="00BB2B80">
        <w:rPr>
          <w:rFonts w:ascii="Times New Roman" w:hAnsi="Times New Roman" w:cs="Times New Roman"/>
        </w:rPr>
        <w:t xml:space="preserve">is </w:t>
      </w:r>
      <w:r w:rsidR="00B3757C" w:rsidRPr="00B3757C">
        <w:rPr>
          <w:rFonts w:ascii="Times New Roman" w:hAnsi="Times New Roman" w:cs="Times New Roman"/>
        </w:rPr>
        <w:t xml:space="preserve">the Court </w:t>
      </w:r>
      <w:r w:rsidR="00BB2B80">
        <w:rPr>
          <w:rFonts w:ascii="Times New Roman" w:hAnsi="Times New Roman" w:cs="Times New Roman"/>
        </w:rPr>
        <w:t xml:space="preserve">which </w:t>
      </w:r>
      <w:r w:rsidR="00B3757C" w:rsidRPr="00B3757C">
        <w:rPr>
          <w:rFonts w:ascii="Times New Roman" w:hAnsi="Times New Roman" w:cs="Times New Roman"/>
        </w:rPr>
        <w:t>is found in the person of the Lord Jesus Christ and in Him alone. The Court is called the Tent of the Congregation (Ex. 39:40)</w:t>
      </w:r>
      <w:r w:rsidR="00B204CC">
        <w:rPr>
          <w:rFonts w:ascii="Times New Roman" w:hAnsi="Times New Roman" w:cs="Times New Roman"/>
        </w:rPr>
        <w:t>.</w:t>
      </w:r>
    </w:p>
    <w:p w:rsidR="00B204CC" w:rsidRDefault="00B204CC" w:rsidP="00B3757C">
      <w:pPr>
        <w:pStyle w:val="NoSpacing"/>
        <w:rPr>
          <w:rFonts w:ascii="Times New Roman" w:hAnsi="Times New Roman" w:cs="Times New Roman"/>
        </w:rPr>
      </w:pPr>
    </w:p>
    <w:p w:rsidR="00B204CC" w:rsidRDefault="00B204CC" w:rsidP="00B3757C">
      <w:pPr>
        <w:pStyle w:val="NoSpacing"/>
        <w:rPr>
          <w:rFonts w:ascii="Times New Roman" w:hAnsi="Times New Roman" w:cs="Times New Roman"/>
        </w:rPr>
      </w:pPr>
    </w:p>
    <w:p w:rsidR="00B204CC" w:rsidRDefault="00B204CC" w:rsidP="00B3757C">
      <w:pPr>
        <w:pStyle w:val="NoSpacing"/>
        <w:rPr>
          <w:rFonts w:ascii="Times New Roman" w:hAnsi="Times New Roman" w:cs="Times New Roman"/>
        </w:rPr>
      </w:pPr>
      <w:r>
        <w:rPr>
          <w:rFonts w:ascii="Times New Roman" w:hAnsi="Times New Roman" w:cs="Times New Roman"/>
        </w:rPr>
        <w:t>I</w:t>
      </w:r>
      <w:r w:rsidR="00B3757C" w:rsidRPr="00B3757C">
        <w:rPr>
          <w:rFonts w:ascii="Times New Roman" w:hAnsi="Times New Roman" w:cs="Times New Roman"/>
        </w:rPr>
        <w:t xml:space="preserve">t was the appointed place of assembly, where the Israelites came together and worshipped </w:t>
      </w:r>
      <w:r w:rsidR="00BB2B80">
        <w:rPr>
          <w:rFonts w:ascii="Times New Roman" w:hAnsi="Times New Roman" w:cs="Times New Roman"/>
        </w:rPr>
        <w:t>God</w:t>
      </w:r>
      <w:r w:rsidR="00B3757C" w:rsidRPr="00B3757C">
        <w:rPr>
          <w:rFonts w:ascii="Times New Roman" w:hAnsi="Times New Roman" w:cs="Times New Roman"/>
        </w:rPr>
        <w:t>, and where He met with them (Ex. 29:42, 43). Now it is in Christ, and in Him alone, that God and His people meet together</w:t>
      </w:r>
      <w:r w:rsidR="00BB2B80">
        <w:rPr>
          <w:rFonts w:ascii="Times New Roman" w:hAnsi="Times New Roman" w:cs="Times New Roman"/>
        </w:rPr>
        <w:t xml:space="preserve"> today.</w:t>
      </w:r>
      <w:r w:rsidR="00B3757C" w:rsidRPr="00B3757C">
        <w:rPr>
          <w:rFonts w:ascii="Times New Roman" w:hAnsi="Times New Roman" w:cs="Times New Roman"/>
        </w:rPr>
        <w:t xml:space="preserve"> The Court, sp</w:t>
      </w:r>
      <w:r w:rsidR="00BB2B80">
        <w:rPr>
          <w:rFonts w:ascii="Times New Roman" w:hAnsi="Times New Roman" w:cs="Times New Roman"/>
        </w:rPr>
        <w:t>ea</w:t>
      </w:r>
      <w:r w:rsidR="00B3757C" w:rsidRPr="00B3757C">
        <w:rPr>
          <w:rFonts w:ascii="Times New Roman" w:hAnsi="Times New Roman" w:cs="Times New Roman"/>
        </w:rPr>
        <w:t>k</w:t>
      </w:r>
      <w:r w:rsidR="00BB2B80">
        <w:rPr>
          <w:rFonts w:ascii="Times New Roman" w:hAnsi="Times New Roman" w:cs="Times New Roman"/>
        </w:rPr>
        <w:t>s</w:t>
      </w:r>
      <w:r w:rsidR="00B3757C" w:rsidRPr="00B3757C">
        <w:rPr>
          <w:rFonts w:ascii="Times New Roman" w:hAnsi="Times New Roman" w:cs="Times New Roman"/>
        </w:rPr>
        <w:t xml:space="preserve"> of Christ as the </w:t>
      </w:r>
      <w:r w:rsidR="00BB2B80">
        <w:rPr>
          <w:rFonts w:ascii="Times New Roman" w:hAnsi="Times New Roman" w:cs="Times New Roman"/>
        </w:rPr>
        <w:t>m</w:t>
      </w:r>
      <w:r w:rsidR="00B3757C" w:rsidRPr="00B3757C">
        <w:rPr>
          <w:rFonts w:ascii="Times New Roman" w:hAnsi="Times New Roman" w:cs="Times New Roman"/>
        </w:rPr>
        <w:t>eeting-place between God and His people.</w:t>
      </w:r>
      <w:r w:rsidR="00BB2B80">
        <w:rPr>
          <w:rFonts w:ascii="Times New Roman" w:hAnsi="Times New Roman" w:cs="Times New Roman"/>
        </w:rPr>
        <w:t xml:space="preserve"> </w:t>
      </w:r>
      <w:r w:rsidR="00B3757C" w:rsidRPr="00B3757C">
        <w:rPr>
          <w:rFonts w:ascii="Times New Roman" w:hAnsi="Times New Roman" w:cs="Times New Roman"/>
        </w:rPr>
        <w:t>The Court foreshadowed Christ on earth tabernacling among men</w:t>
      </w:r>
      <w:r w:rsidR="00BB2B80">
        <w:rPr>
          <w:rFonts w:ascii="Times New Roman" w:hAnsi="Times New Roman" w:cs="Times New Roman"/>
        </w:rPr>
        <w:t xml:space="preserve">. Jesus is </w:t>
      </w:r>
      <w:r w:rsidR="00B3757C" w:rsidRPr="00B3757C">
        <w:rPr>
          <w:rFonts w:ascii="Times New Roman" w:hAnsi="Times New Roman" w:cs="Times New Roman"/>
        </w:rPr>
        <w:t xml:space="preserve">accessible to all who </w:t>
      </w:r>
      <w:r w:rsidR="00060B00">
        <w:rPr>
          <w:rFonts w:ascii="Times New Roman" w:hAnsi="Times New Roman" w:cs="Times New Roman"/>
        </w:rPr>
        <w:t xml:space="preserve">will accept </w:t>
      </w:r>
      <w:r w:rsidR="00B3757C" w:rsidRPr="00B3757C">
        <w:rPr>
          <w:rFonts w:ascii="Times New Roman" w:hAnsi="Times New Roman" w:cs="Times New Roman"/>
        </w:rPr>
        <w:t>Him</w:t>
      </w:r>
      <w:r w:rsidR="00060B00">
        <w:rPr>
          <w:rFonts w:ascii="Times New Roman" w:hAnsi="Times New Roman" w:cs="Times New Roman"/>
        </w:rPr>
        <w:t xml:space="preserve">. Jesus’ </w:t>
      </w:r>
      <w:r w:rsidR="00B3757C" w:rsidRPr="00B3757C">
        <w:rPr>
          <w:rFonts w:ascii="Times New Roman" w:hAnsi="Times New Roman" w:cs="Times New Roman"/>
        </w:rPr>
        <w:t xml:space="preserve">glory </w:t>
      </w:r>
      <w:r w:rsidR="00060B00">
        <w:rPr>
          <w:rFonts w:ascii="Times New Roman" w:hAnsi="Times New Roman" w:cs="Times New Roman"/>
        </w:rPr>
        <w:t xml:space="preserve">is </w:t>
      </w:r>
      <w:r w:rsidR="00060B00" w:rsidRPr="00B3757C">
        <w:rPr>
          <w:rFonts w:ascii="Times New Roman" w:hAnsi="Times New Roman" w:cs="Times New Roman"/>
        </w:rPr>
        <w:t>seen</w:t>
      </w:r>
      <w:r w:rsidR="00B3757C" w:rsidRPr="00B3757C">
        <w:rPr>
          <w:rFonts w:ascii="Times New Roman" w:hAnsi="Times New Roman" w:cs="Times New Roman"/>
        </w:rPr>
        <w:t xml:space="preserve"> by those who dr</w:t>
      </w:r>
      <w:r w:rsidR="00060B00">
        <w:rPr>
          <w:rFonts w:ascii="Times New Roman" w:hAnsi="Times New Roman" w:cs="Times New Roman"/>
        </w:rPr>
        <w:t>a</w:t>
      </w:r>
      <w:r w:rsidR="00B3757C" w:rsidRPr="00B3757C">
        <w:rPr>
          <w:rFonts w:ascii="Times New Roman" w:hAnsi="Times New Roman" w:cs="Times New Roman"/>
        </w:rPr>
        <w:t>w near in faith.</w:t>
      </w:r>
      <w:r w:rsidR="00060B00">
        <w:rPr>
          <w:rFonts w:ascii="Times New Roman" w:hAnsi="Times New Roman" w:cs="Times New Roman"/>
        </w:rPr>
        <w:t xml:space="preserve"> Refer to </w:t>
      </w:r>
      <w:r w:rsidR="00060B00" w:rsidRPr="00060B00">
        <w:rPr>
          <w:rFonts w:ascii="Times New Roman" w:hAnsi="Times New Roman" w:cs="Times New Roman"/>
        </w:rPr>
        <w:t>Joh 1:14 And the Word was made flesh, and dwelt among us, (and we beheld his glory, the glory as of the only begotten of the Father,) full of grace and truth.</w:t>
      </w:r>
      <w:r w:rsidR="00B3757C" w:rsidRPr="00B3757C">
        <w:rPr>
          <w:rFonts w:ascii="Times New Roman" w:hAnsi="Times New Roman" w:cs="Times New Roman"/>
        </w:rPr>
        <w:t xml:space="preserve"> </w:t>
      </w:r>
      <w:r w:rsidR="00060B00">
        <w:rPr>
          <w:rFonts w:ascii="Times New Roman" w:hAnsi="Times New Roman" w:cs="Times New Roman"/>
        </w:rPr>
        <w:t>T</w:t>
      </w:r>
      <w:r w:rsidR="00B3757C" w:rsidRPr="00B3757C">
        <w:rPr>
          <w:rFonts w:ascii="Times New Roman" w:hAnsi="Times New Roman" w:cs="Times New Roman"/>
        </w:rPr>
        <w:t>he Court was unpaved, the Tabernacle rest</w:t>
      </w:r>
      <w:r w:rsidR="00060B00">
        <w:rPr>
          <w:rFonts w:ascii="Times New Roman" w:hAnsi="Times New Roman" w:cs="Times New Roman"/>
        </w:rPr>
        <w:t>ed</w:t>
      </w:r>
      <w:r w:rsidR="00B3757C" w:rsidRPr="00B3757C">
        <w:rPr>
          <w:rFonts w:ascii="Times New Roman" w:hAnsi="Times New Roman" w:cs="Times New Roman"/>
        </w:rPr>
        <w:t xml:space="preserve"> upon the bare earth of the desert. This point</w:t>
      </w:r>
      <w:r w:rsidR="00060B00">
        <w:rPr>
          <w:rFonts w:ascii="Times New Roman" w:hAnsi="Times New Roman" w:cs="Times New Roman"/>
        </w:rPr>
        <w:t>s</w:t>
      </w:r>
      <w:r w:rsidR="00B3757C" w:rsidRPr="00B3757C">
        <w:rPr>
          <w:rFonts w:ascii="Times New Roman" w:hAnsi="Times New Roman" w:cs="Times New Roman"/>
        </w:rPr>
        <w:t xml:space="preserve"> to Christ as a Root out of a dry ground (Isa. 53:2). But although the floor of the Court was the dust of the wilderness, yet </w:t>
      </w:r>
      <w:r w:rsidR="00060B00">
        <w:rPr>
          <w:rFonts w:ascii="Times New Roman" w:hAnsi="Times New Roman" w:cs="Times New Roman"/>
        </w:rPr>
        <w:t xml:space="preserve">it </w:t>
      </w:r>
      <w:r w:rsidR="00B3757C" w:rsidRPr="00B3757C">
        <w:rPr>
          <w:rFonts w:ascii="Times New Roman" w:hAnsi="Times New Roman" w:cs="Times New Roman"/>
        </w:rPr>
        <w:t xml:space="preserve">was a sacred enclosure, so that </w:t>
      </w:r>
      <w:r w:rsidR="00060B00">
        <w:rPr>
          <w:rFonts w:ascii="Times New Roman" w:hAnsi="Times New Roman" w:cs="Times New Roman"/>
        </w:rPr>
        <w:t>all</w:t>
      </w:r>
      <w:r w:rsidR="00B3757C" w:rsidRPr="00B3757C">
        <w:rPr>
          <w:rFonts w:ascii="Times New Roman" w:hAnsi="Times New Roman" w:cs="Times New Roman"/>
        </w:rPr>
        <w:t xml:space="preserve"> who entered it stood on holy ground</w:t>
      </w:r>
      <w:r w:rsidR="00060B00">
        <w:rPr>
          <w:rFonts w:ascii="Times New Roman" w:hAnsi="Times New Roman" w:cs="Times New Roman"/>
        </w:rPr>
        <w:t>.</w:t>
      </w:r>
      <w:r w:rsidR="00B3757C" w:rsidRPr="00B3757C">
        <w:rPr>
          <w:rFonts w:ascii="Times New Roman" w:hAnsi="Times New Roman" w:cs="Times New Roman"/>
        </w:rPr>
        <w:t xml:space="preserve"> </w:t>
      </w:r>
      <w:r w:rsidR="00060B00">
        <w:rPr>
          <w:rFonts w:ascii="Times New Roman" w:hAnsi="Times New Roman" w:cs="Times New Roman"/>
        </w:rPr>
        <w:t>This is found in</w:t>
      </w:r>
      <w:r w:rsidR="00B3757C" w:rsidRPr="00B3757C">
        <w:rPr>
          <w:rFonts w:ascii="Times New Roman" w:hAnsi="Times New Roman" w:cs="Times New Roman"/>
        </w:rPr>
        <w:t xml:space="preserve"> Leviticus 16:16 we learn that even the Court itself was termed the holy place. This tells us that Christ, though a Root out of a dry ground, was none other than the Holy One of God</w:t>
      </w:r>
      <w:r w:rsidR="00060B00">
        <w:rPr>
          <w:rFonts w:ascii="Times New Roman" w:hAnsi="Times New Roman" w:cs="Times New Roman"/>
        </w:rPr>
        <w:t>, Jesus Christ.</w:t>
      </w:r>
      <w:r w:rsidR="00B3757C" w:rsidRPr="00B3757C">
        <w:rPr>
          <w:rFonts w:ascii="Times New Roman" w:hAnsi="Times New Roman" w:cs="Times New Roman"/>
        </w:rPr>
        <w:t xml:space="preserve"> </w:t>
      </w:r>
      <w:r w:rsidR="00060B00">
        <w:rPr>
          <w:rFonts w:ascii="Times New Roman" w:hAnsi="Times New Roman" w:cs="Times New Roman"/>
        </w:rPr>
        <w:t>Note also</w:t>
      </w:r>
      <w:r w:rsidR="00B3757C" w:rsidRPr="00B3757C">
        <w:rPr>
          <w:rFonts w:ascii="Times New Roman" w:hAnsi="Times New Roman" w:cs="Times New Roman"/>
        </w:rPr>
        <w:t>, these linen hangings were suspended from pillars seven and a half feet in height, so that all on the outside would be prevented from seeing what was done on the inside</w:t>
      </w:r>
      <w:r w:rsidR="00060B00">
        <w:rPr>
          <w:rFonts w:ascii="Times New Roman" w:hAnsi="Times New Roman" w:cs="Times New Roman"/>
        </w:rPr>
        <w:t xml:space="preserve">. </w:t>
      </w:r>
    </w:p>
    <w:p w:rsidR="00B204CC" w:rsidRDefault="00B204CC" w:rsidP="00B3757C">
      <w:pPr>
        <w:pStyle w:val="NoSpacing"/>
        <w:rPr>
          <w:rFonts w:ascii="Times New Roman" w:hAnsi="Times New Roman" w:cs="Times New Roman"/>
        </w:rPr>
      </w:pPr>
    </w:p>
    <w:p w:rsidR="00B204CC" w:rsidRDefault="00060B00" w:rsidP="00B3757C">
      <w:pPr>
        <w:pStyle w:val="NoSpacing"/>
        <w:rPr>
          <w:rFonts w:ascii="Times New Roman" w:hAnsi="Times New Roman" w:cs="Times New Roman"/>
        </w:rPr>
      </w:pPr>
      <w:r>
        <w:rPr>
          <w:rFonts w:ascii="Times New Roman" w:hAnsi="Times New Roman" w:cs="Times New Roman"/>
        </w:rPr>
        <w:t xml:space="preserve">Therefore </w:t>
      </w:r>
      <w:r w:rsidR="00B3757C" w:rsidRPr="00B3757C">
        <w:rPr>
          <w:rFonts w:ascii="Times New Roman" w:hAnsi="Times New Roman" w:cs="Times New Roman"/>
        </w:rPr>
        <w:t xml:space="preserve">it </w:t>
      </w:r>
      <w:r>
        <w:rPr>
          <w:rFonts w:ascii="Times New Roman" w:hAnsi="Times New Roman" w:cs="Times New Roman"/>
        </w:rPr>
        <w:t xml:space="preserve">was </w:t>
      </w:r>
      <w:r w:rsidR="00B3757C" w:rsidRPr="00B3757C">
        <w:rPr>
          <w:rFonts w:ascii="Times New Roman" w:hAnsi="Times New Roman" w:cs="Times New Roman"/>
        </w:rPr>
        <w:t>a truly</w:t>
      </w:r>
      <w:r>
        <w:rPr>
          <w:rFonts w:ascii="Times New Roman" w:hAnsi="Times New Roman" w:cs="Times New Roman"/>
        </w:rPr>
        <w:t xml:space="preserve"> </w:t>
      </w:r>
      <w:r w:rsidR="00B3757C" w:rsidRPr="00B3757C">
        <w:rPr>
          <w:rFonts w:ascii="Times New Roman" w:hAnsi="Times New Roman" w:cs="Times New Roman"/>
        </w:rPr>
        <w:t>separated holy place.</w:t>
      </w:r>
      <w:r>
        <w:rPr>
          <w:rFonts w:ascii="Times New Roman" w:hAnsi="Times New Roman" w:cs="Times New Roman"/>
        </w:rPr>
        <w:t xml:space="preserve"> Note the</w:t>
      </w:r>
      <w:r w:rsidR="00B3757C" w:rsidRPr="00B3757C">
        <w:rPr>
          <w:rFonts w:ascii="Times New Roman" w:hAnsi="Times New Roman" w:cs="Times New Roman"/>
        </w:rPr>
        <w:t xml:space="preserve"> spiritual significance of the Court by its order mention</w:t>
      </w:r>
      <w:r>
        <w:rPr>
          <w:rFonts w:ascii="Times New Roman" w:hAnsi="Times New Roman" w:cs="Times New Roman"/>
        </w:rPr>
        <w:t>ed</w:t>
      </w:r>
      <w:r w:rsidR="00B3757C" w:rsidRPr="00B3757C">
        <w:rPr>
          <w:rFonts w:ascii="Times New Roman" w:hAnsi="Times New Roman" w:cs="Times New Roman"/>
        </w:rPr>
        <w:t xml:space="preserve"> in Exodus 27. First there is a description of the brazen altar (</w:t>
      </w:r>
      <w:r>
        <w:rPr>
          <w:rFonts w:ascii="Times New Roman" w:hAnsi="Times New Roman" w:cs="Times New Roman"/>
        </w:rPr>
        <w:t>V</w:t>
      </w:r>
      <w:r w:rsidR="00B3757C" w:rsidRPr="00B3757C">
        <w:rPr>
          <w:rFonts w:ascii="Times New Roman" w:hAnsi="Times New Roman" w:cs="Times New Roman"/>
        </w:rPr>
        <w:t>. 1-8), and then follow</w:t>
      </w:r>
      <w:r>
        <w:rPr>
          <w:rFonts w:ascii="Times New Roman" w:hAnsi="Times New Roman" w:cs="Times New Roman"/>
        </w:rPr>
        <w:t>s</w:t>
      </w:r>
      <w:r w:rsidR="00B3757C" w:rsidRPr="00B3757C">
        <w:rPr>
          <w:rFonts w:ascii="Times New Roman" w:hAnsi="Times New Roman" w:cs="Times New Roman"/>
        </w:rPr>
        <w:t xml:space="preserve"> the details concerning the Court. This is very striking. The natural order would be to have told of the Court first, and then of the altar which stood within it. But here again God’s thoughts are different from ours. As we have seen, the altar speaks of the place where sin was dealt with: the consequence of this is</w:t>
      </w:r>
      <w:r>
        <w:rPr>
          <w:rFonts w:ascii="Times New Roman" w:hAnsi="Times New Roman" w:cs="Times New Roman"/>
        </w:rPr>
        <w:t xml:space="preserve"> because the sin question is dealt with and the</w:t>
      </w:r>
      <w:r w:rsidR="00B3757C" w:rsidRPr="00B3757C">
        <w:rPr>
          <w:rFonts w:ascii="Times New Roman" w:hAnsi="Times New Roman" w:cs="Times New Roman"/>
        </w:rPr>
        <w:t xml:space="preserve"> entrance is </w:t>
      </w:r>
      <w:r>
        <w:rPr>
          <w:rFonts w:ascii="Times New Roman" w:hAnsi="Times New Roman" w:cs="Times New Roman"/>
        </w:rPr>
        <w:t>granted</w:t>
      </w:r>
      <w:r w:rsidR="00B3757C" w:rsidRPr="00B3757C">
        <w:rPr>
          <w:rFonts w:ascii="Times New Roman" w:hAnsi="Times New Roman" w:cs="Times New Roman"/>
        </w:rPr>
        <w:t xml:space="preserve"> into the place where God meets with His people. </w:t>
      </w:r>
      <w:r>
        <w:rPr>
          <w:rFonts w:ascii="Times New Roman" w:hAnsi="Times New Roman" w:cs="Times New Roman"/>
        </w:rPr>
        <w:t>The Brazen</w:t>
      </w:r>
      <w:r w:rsidR="00B3757C" w:rsidRPr="00B3757C">
        <w:rPr>
          <w:rFonts w:ascii="Times New Roman" w:hAnsi="Times New Roman" w:cs="Times New Roman"/>
        </w:rPr>
        <w:t xml:space="preserve"> altar was the basis of the privileges foreshadowed by the Court. As soon as the Israelite</w:t>
      </w:r>
      <w:r>
        <w:rPr>
          <w:rFonts w:ascii="Times New Roman" w:hAnsi="Times New Roman" w:cs="Times New Roman"/>
        </w:rPr>
        <w:t>s</w:t>
      </w:r>
      <w:r w:rsidR="00B3757C" w:rsidRPr="00B3757C">
        <w:rPr>
          <w:rFonts w:ascii="Times New Roman" w:hAnsi="Times New Roman" w:cs="Times New Roman"/>
        </w:rPr>
        <w:t xml:space="preserve"> entered the sacred </w:t>
      </w:r>
      <w:r>
        <w:rPr>
          <w:rFonts w:ascii="Times New Roman" w:hAnsi="Times New Roman" w:cs="Times New Roman"/>
        </w:rPr>
        <w:t>place</w:t>
      </w:r>
      <w:r w:rsidR="00B3757C" w:rsidRPr="00B3757C">
        <w:rPr>
          <w:rFonts w:ascii="Times New Roman" w:hAnsi="Times New Roman" w:cs="Times New Roman"/>
        </w:rPr>
        <w:t xml:space="preserve">, the first object to meet his eyes was the standing witness to both the justice and the grace of God. The </w:t>
      </w:r>
      <w:r>
        <w:rPr>
          <w:rFonts w:ascii="Times New Roman" w:hAnsi="Times New Roman" w:cs="Times New Roman"/>
        </w:rPr>
        <w:t xml:space="preserve">Brazen </w:t>
      </w:r>
      <w:r w:rsidR="00B3757C" w:rsidRPr="00B3757C">
        <w:rPr>
          <w:rFonts w:ascii="Times New Roman" w:hAnsi="Times New Roman" w:cs="Times New Roman"/>
        </w:rPr>
        <w:t xml:space="preserve">altar testified that his sins had been put away through the sacrifice offered thereon. It was there </w:t>
      </w:r>
      <w:r>
        <w:rPr>
          <w:rFonts w:ascii="Times New Roman" w:hAnsi="Times New Roman" w:cs="Times New Roman"/>
        </w:rPr>
        <w:t xml:space="preserve">that </w:t>
      </w:r>
      <w:r w:rsidR="00B3757C" w:rsidRPr="00B3757C">
        <w:rPr>
          <w:rFonts w:ascii="Times New Roman" w:hAnsi="Times New Roman" w:cs="Times New Roman"/>
        </w:rPr>
        <w:t>God showed, that He is just and the Justifier of the believing sinner</w:t>
      </w:r>
      <w:r w:rsidR="00DB111F">
        <w:rPr>
          <w:rFonts w:ascii="Times New Roman" w:hAnsi="Times New Roman" w:cs="Times New Roman"/>
        </w:rPr>
        <w:t xml:space="preserve">. </w:t>
      </w:r>
      <w:r w:rsidR="00DB111F" w:rsidRPr="00DB111F">
        <w:rPr>
          <w:rFonts w:ascii="Times New Roman" w:hAnsi="Times New Roman" w:cs="Times New Roman"/>
        </w:rPr>
        <w:t>Ro 3:26 To declare, I say, at this time his righteousness: that he might be just, and the justifier of him which believeth in Jesus.</w:t>
      </w:r>
      <w:r w:rsidR="00DB111F">
        <w:rPr>
          <w:rFonts w:ascii="Times New Roman" w:hAnsi="Times New Roman" w:cs="Times New Roman"/>
        </w:rPr>
        <w:t xml:space="preserve"> T</w:t>
      </w:r>
      <w:r w:rsidR="00B3757C" w:rsidRPr="00B3757C">
        <w:rPr>
          <w:rFonts w:ascii="Times New Roman" w:hAnsi="Times New Roman" w:cs="Times New Roman"/>
        </w:rPr>
        <w:t>he Court was for an elect and redeemed people. There are several references in the Psalms to this</w:t>
      </w:r>
      <w:r w:rsidR="00DB111F">
        <w:rPr>
          <w:rFonts w:ascii="Times New Roman" w:hAnsi="Times New Roman" w:cs="Times New Roman"/>
        </w:rPr>
        <w:t xml:space="preserve">. </w:t>
      </w:r>
    </w:p>
    <w:p w:rsidR="00B204CC" w:rsidRDefault="00B204CC" w:rsidP="00B3757C">
      <w:pPr>
        <w:pStyle w:val="NoSpacing"/>
        <w:rPr>
          <w:rFonts w:ascii="Times New Roman" w:hAnsi="Times New Roman" w:cs="Times New Roman"/>
        </w:rPr>
      </w:pPr>
    </w:p>
    <w:p w:rsidR="00B204CC" w:rsidRDefault="00DB111F" w:rsidP="007405D3">
      <w:pPr>
        <w:pStyle w:val="NoSpacing"/>
        <w:rPr>
          <w:rFonts w:ascii="Times New Roman" w:hAnsi="Times New Roman" w:cs="Times New Roman"/>
        </w:rPr>
      </w:pPr>
      <w:r w:rsidRPr="00DB111F">
        <w:rPr>
          <w:rFonts w:ascii="Times New Roman" w:hAnsi="Times New Roman" w:cs="Times New Roman"/>
        </w:rPr>
        <w:t xml:space="preserve">Ps 65:4 Blessed is the man whom thou </w:t>
      </w:r>
      <w:proofErr w:type="spellStart"/>
      <w:r w:rsidRPr="00DB111F">
        <w:rPr>
          <w:rFonts w:ascii="Times New Roman" w:hAnsi="Times New Roman" w:cs="Times New Roman"/>
        </w:rPr>
        <w:t>choosest</w:t>
      </w:r>
      <w:proofErr w:type="spellEnd"/>
      <w:r w:rsidRPr="00DB111F">
        <w:rPr>
          <w:rFonts w:ascii="Times New Roman" w:hAnsi="Times New Roman" w:cs="Times New Roman"/>
        </w:rPr>
        <w:t xml:space="preserve">, and </w:t>
      </w:r>
      <w:proofErr w:type="spellStart"/>
      <w:r w:rsidRPr="00DB111F">
        <w:rPr>
          <w:rFonts w:ascii="Times New Roman" w:hAnsi="Times New Roman" w:cs="Times New Roman"/>
        </w:rPr>
        <w:t>causest</w:t>
      </w:r>
      <w:proofErr w:type="spellEnd"/>
      <w:r w:rsidRPr="00DB111F">
        <w:rPr>
          <w:rFonts w:ascii="Times New Roman" w:hAnsi="Times New Roman" w:cs="Times New Roman"/>
        </w:rPr>
        <w:t xml:space="preserve"> to approach unto thee, that he may dwell in thy courts: we shall be satisfied with the goodness of thy house, even of thy holy temple.</w:t>
      </w:r>
      <w:r w:rsidRPr="00DB111F">
        <w:t xml:space="preserve"> </w:t>
      </w:r>
      <w:r w:rsidRPr="00DB111F">
        <w:rPr>
          <w:rFonts w:ascii="Times New Roman" w:hAnsi="Times New Roman" w:cs="Times New Roman"/>
        </w:rPr>
        <w:t>Ps 100:4 Enter into his gates with thanksgiving, and into his courts with praise: be thankful unto him, and bless his name.</w:t>
      </w:r>
      <w:r w:rsidR="00B3757C" w:rsidRPr="00B3757C">
        <w:rPr>
          <w:rFonts w:ascii="Times New Roman" w:hAnsi="Times New Roman" w:cs="Times New Roman"/>
        </w:rPr>
        <w:t xml:space="preserve"> </w:t>
      </w:r>
      <w:r>
        <w:rPr>
          <w:rFonts w:ascii="Times New Roman" w:hAnsi="Times New Roman" w:cs="Times New Roman"/>
        </w:rPr>
        <w:t>One of the m</w:t>
      </w:r>
      <w:r w:rsidR="00B3757C" w:rsidRPr="00B3757C">
        <w:rPr>
          <w:rFonts w:ascii="Times New Roman" w:hAnsi="Times New Roman" w:cs="Times New Roman"/>
        </w:rPr>
        <w:t xml:space="preserve">ost blessed </w:t>
      </w:r>
      <w:r>
        <w:rPr>
          <w:rFonts w:ascii="Times New Roman" w:hAnsi="Times New Roman" w:cs="Times New Roman"/>
        </w:rPr>
        <w:t>things to</w:t>
      </w:r>
      <w:r w:rsidR="00B3757C" w:rsidRPr="00B3757C">
        <w:rPr>
          <w:rFonts w:ascii="Times New Roman" w:hAnsi="Times New Roman" w:cs="Times New Roman"/>
        </w:rPr>
        <w:t xml:space="preserve"> note </w:t>
      </w:r>
      <w:r>
        <w:rPr>
          <w:rFonts w:ascii="Times New Roman" w:hAnsi="Times New Roman" w:cs="Times New Roman"/>
        </w:rPr>
        <w:t xml:space="preserve">is </w:t>
      </w:r>
      <w:r w:rsidR="00B3757C" w:rsidRPr="00B3757C">
        <w:rPr>
          <w:rFonts w:ascii="Times New Roman" w:hAnsi="Times New Roman" w:cs="Times New Roman"/>
        </w:rPr>
        <w:t>that in the Old Testament types of the Court was a definite hint and foreshadowing of Gentiles also entering into and partaking of God’s grace</w:t>
      </w:r>
      <w:r>
        <w:rPr>
          <w:rFonts w:ascii="Times New Roman" w:hAnsi="Times New Roman" w:cs="Times New Roman"/>
        </w:rPr>
        <w:t>.</w:t>
      </w:r>
      <w:r w:rsidRPr="00DB111F">
        <w:t xml:space="preserve"> </w:t>
      </w:r>
      <w:r w:rsidR="00B204CC" w:rsidRPr="00B204CC">
        <w:rPr>
          <w:rFonts w:ascii="Times New Roman" w:hAnsi="Times New Roman" w:cs="Times New Roman"/>
        </w:rPr>
        <w:t>This can be seen in</w:t>
      </w:r>
      <w:r w:rsidR="00B204CC">
        <w:t xml:space="preserve"> </w:t>
      </w:r>
      <w:r w:rsidRPr="00DB111F">
        <w:rPr>
          <w:rFonts w:ascii="Times New Roman" w:hAnsi="Times New Roman" w:cs="Times New Roman"/>
        </w:rPr>
        <w:t xml:space="preserve">Le 17:8 And thou shalt say unto them, Whatsoever man there be of the house of Israel, or of </w:t>
      </w:r>
      <w:r w:rsidRPr="00DB111F">
        <w:rPr>
          <w:rFonts w:ascii="Times New Roman" w:hAnsi="Times New Roman" w:cs="Times New Roman"/>
          <w:b/>
          <w:bCs/>
        </w:rPr>
        <w:t>the strangers</w:t>
      </w:r>
      <w:r w:rsidRPr="00DB111F">
        <w:rPr>
          <w:rFonts w:ascii="Times New Roman" w:hAnsi="Times New Roman" w:cs="Times New Roman"/>
        </w:rPr>
        <w:t xml:space="preserve"> which sojourn among you, that </w:t>
      </w:r>
      <w:proofErr w:type="spellStart"/>
      <w:r w:rsidRPr="00DB111F">
        <w:rPr>
          <w:rFonts w:ascii="Times New Roman" w:hAnsi="Times New Roman" w:cs="Times New Roman"/>
        </w:rPr>
        <w:t>offereth</w:t>
      </w:r>
      <w:proofErr w:type="spellEnd"/>
      <w:r w:rsidRPr="00DB111F">
        <w:rPr>
          <w:rFonts w:ascii="Times New Roman" w:hAnsi="Times New Roman" w:cs="Times New Roman"/>
        </w:rPr>
        <w:t xml:space="preserve"> a burnt offering or sacrifice</w:t>
      </w:r>
      <w:r>
        <w:rPr>
          <w:rFonts w:ascii="Times New Roman" w:hAnsi="Times New Roman" w:cs="Times New Roman"/>
        </w:rPr>
        <w:t xml:space="preserve">. </w:t>
      </w:r>
      <w:r w:rsidR="00B204CC">
        <w:rPr>
          <w:rFonts w:ascii="Times New Roman" w:hAnsi="Times New Roman" w:cs="Times New Roman"/>
        </w:rPr>
        <w:t xml:space="preserve">Then it is also said in </w:t>
      </w:r>
      <w:r w:rsidRPr="00DB111F">
        <w:rPr>
          <w:rFonts w:ascii="Times New Roman" w:hAnsi="Times New Roman" w:cs="Times New Roman"/>
        </w:rPr>
        <w:t xml:space="preserve">Le 22:18 Speak unto Aaron, and to his sons, and unto all the children of Israel, and say unto them, Whatsoever he be of the house of Israel, or of </w:t>
      </w:r>
      <w:r w:rsidRPr="00DB111F">
        <w:rPr>
          <w:rFonts w:ascii="Times New Roman" w:hAnsi="Times New Roman" w:cs="Times New Roman"/>
          <w:b/>
          <w:bCs/>
        </w:rPr>
        <w:t>the strangers</w:t>
      </w:r>
      <w:r w:rsidRPr="00DB111F">
        <w:rPr>
          <w:rFonts w:ascii="Times New Roman" w:hAnsi="Times New Roman" w:cs="Times New Roman"/>
        </w:rPr>
        <w:t xml:space="preserve"> in Israel, that will offer his oblation for all his vows, and for all his freewill offerings, which they will offer unto the LORD for a burnt offering</w:t>
      </w:r>
      <w:r>
        <w:rPr>
          <w:rFonts w:ascii="Times New Roman" w:hAnsi="Times New Roman" w:cs="Times New Roman"/>
        </w:rPr>
        <w:t xml:space="preserve">. </w:t>
      </w:r>
      <w:r w:rsidR="00B3757C" w:rsidRPr="00B3757C">
        <w:rPr>
          <w:rFonts w:ascii="Times New Roman" w:hAnsi="Times New Roman" w:cs="Times New Roman"/>
        </w:rPr>
        <w:t>The stranger</w:t>
      </w:r>
      <w:r>
        <w:rPr>
          <w:rFonts w:ascii="Times New Roman" w:hAnsi="Times New Roman" w:cs="Times New Roman"/>
        </w:rPr>
        <w:t xml:space="preserve"> or we Gentiles</w:t>
      </w:r>
      <w:r w:rsidR="00B3757C" w:rsidRPr="00B3757C">
        <w:rPr>
          <w:rFonts w:ascii="Times New Roman" w:hAnsi="Times New Roman" w:cs="Times New Roman"/>
        </w:rPr>
        <w:t xml:space="preserve"> </w:t>
      </w:r>
      <w:r w:rsidR="00B204CC">
        <w:rPr>
          <w:rFonts w:ascii="Times New Roman" w:hAnsi="Times New Roman" w:cs="Times New Roman"/>
        </w:rPr>
        <w:t xml:space="preserve">by believing in faith </w:t>
      </w:r>
      <w:r w:rsidR="00B3757C" w:rsidRPr="00B3757C">
        <w:rPr>
          <w:rFonts w:ascii="Times New Roman" w:hAnsi="Times New Roman" w:cs="Times New Roman"/>
        </w:rPr>
        <w:t xml:space="preserve">had the same liberty of approach to the </w:t>
      </w:r>
      <w:r>
        <w:rPr>
          <w:rFonts w:ascii="Times New Roman" w:hAnsi="Times New Roman" w:cs="Times New Roman"/>
        </w:rPr>
        <w:t xml:space="preserve">Brazen </w:t>
      </w:r>
      <w:r w:rsidR="00B3757C" w:rsidRPr="00B3757C">
        <w:rPr>
          <w:rFonts w:ascii="Times New Roman" w:hAnsi="Times New Roman" w:cs="Times New Roman"/>
        </w:rPr>
        <w:t xml:space="preserve">altar as had an Israelite. </w:t>
      </w:r>
      <w:r>
        <w:rPr>
          <w:rFonts w:ascii="Times New Roman" w:hAnsi="Times New Roman" w:cs="Times New Roman"/>
        </w:rPr>
        <w:t>Even at this</w:t>
      </w:r>
      <w:r w:rsidR="00B3757C" w:rsidRPr="00B3757C">
        <w:rPr>
          <w:rFonts w:ascii="Times New Roman" w:hAnsi="Times New Roman" w:cs="Times New Roman"/>
        </w:rPr>
        <w:t xml:space="preserve"> early date, it was </w:t>
      </w:r>
      <w:r w:rsidRPr="00B3757C">
        <w:rPr>
          <w:rFonts w:ascii="Times New Roman" w:hAnsi="Times New Roman" w:cs="Times New Roman"/>
        </w:rPr>
        <w:t>indicated</w:t>
      </w:r>
      <w:r w:rsidR="00B3757C" w:rsidRPr="00B3757C">
        <w:rPr>
          <w:rFonts w:ascii="Times New Roman" w:hAnsi="Times New Roman" w:cs="Times New Roman"/>
        </w:rPr>
        <w:t xml:space="preserve"> there is no difference between the Jew and the G</w:t>
      </w:r>
      <w:r>
        <w:rPr>
          <w:rFonts w:ascii="Times New Roman" w:hAnsi="Times New Roman" w:cs="Times New Roman"/>
        </w:rPr>
        <w:t>entile.</w:t>
      </w:r>
      <w:r w:rsidR="00B3757C" w:rsidRPr="00B3757C">
        <w:rPr>
          <w:rFonts w:ascii="Times New Roman" w:hAnsi="Times New Roman" w:cs="Times New Roman"/>
        </w:rPr>
        <w:t xml:space="preserve"> </w:t>
      </w:r>
      <w:r>
        <w:rPr>
          <w:rFonts w:ascii="Times New Roman" w:hAnsi="Times New Roman" w:cs="Times New Roman"/>
        </w:rPr>
        <w:t>F</w:t>
      </w:r>
      <w:r w:rsidR="00B3757C" w:rsidRPr="00B3757C">
        <w:rPr>
          <w:rFonts w:ascii="Times New Roman" w:hAnsi="Times New Roman" w:cs="Times New Roman"/>
        </w:rPr>
        <w:t>or the same Lord over all is rich unto all that call upon Him. For whosoever shall call upon the name of the Lord shall be saved</w:t>
      </w:r>
      <w:r>
        <w:rPr>
          <w:rFonts w:ascii="Times New Roman" w:hAnsi="Times New Roman" w:cs="Times New Roman"/>
        </w:rPr>
        <w:t xml:space="preserve"> </w:t>
      </w:r>
      <w:r w:rsidR="00B3757C" w:rsidRPr="00B3757C">
        <w:rPr>
          <w:rFonts w:ascii="Times New Roman" w:hAnsi="Times New Roman" w:cs="Times New Roman"/>
        </w:rPr>
        <w:t>(Rom. 10:12,13).</w:t>
      </w:r>
      <w:r w:rsidR="00B93C1E">
        <w:rPr>
          <w:rFonts w:ascii="Times New Roman" w:hAnsi="Times New Roman" w:cs="Times New Roman"/>
        </w:rPr>
        <w:t xml:space="preserve"> </w:t>
      </w:r>
    </w:p>
    <w:p w:rsidR="00B204CC" w:rsidRDefault="00B204CC" w:rsidP="007405D3">
      <w:pPr>
        <w:pStyle w:val="NoSpacing"/>
        <w:rPr>
          <w:rFonts w:ascii="Times New Roman" w:hAnsi="Times New Roman" w:cs="Times New Roman"/>
        </w:rPr>
      </w:pPr>
    </w:p>
    <w:p w:rsidR="008A23A2" w:rsidRDefault="00B3757C" w:rsidP="00B3757C">
      <w:pPr>
        <w:pStyle w:val="NoSpacing"/>
        <w:rPr>
          <w:rFonts w:ascii="Times New Roman" w:hAnsi="Times New Roman" w:cs="Times New Roman"/>
        </w:rPr>
      </w:pPr>
      <w:r w:rsidRPr="00B3757C">
        <w:rPr>
          <w:rFonts w:ascii="Times New Roman" w:hAnsi="Times New Roman" w:cs="Times New Roman"/>
        </w:rPr>
        <w:t>The sixty pillars around the Court told of the strength and sufficiency of that Refuge into which the believ</w:t>
      </w:r>
      <w:r w:rsidR="00DB111F">
        <w:rPr>
          <w:rFonts w:ascii="Times New Roman" w:hAnsi="Times New Roman" w:cs="Times New Roman"/>
        </w:rPr>
        <w:t>er once a</w:t>
      </w:r>
      <w:r w:rsidRPr="00B3757C">
        <w:rPr>
          <w:rFonts w:ascii="Times New Roman" w:hAnsi="Times New Roman" w:cs="Times New Roman"/>
        </w:rPr>
        <w:t xml:space="preserve"> sinner has fled</w:t>
      </w:r>
      <w:r w:rsidR="00DB111F">
        <w:rPr>
          <w:rFonts w:ascii="Times New Roman" w:hAnsi="Times New Roman" w:cs="Times New Roman"/>
        </w:rPr>
        <w:t xml:space="preserve">. </w:t>
      </w:r>
      <w:r w:rsidRPr="00B3757C">
        <w:rPr>
          <w:rFonts w:ascii="Times New Roman" w:hAnsi="Times New Roman" w:cs="Times New Roman"/>
        </w:rPr>
        <w:t xml:space="preserve">The name of the Lord is a strong tower: the righteous </w:t>
      </w:r>
      <w:proofErr w:type="spellStart"/>
      <w:r w:rsidRPr="00B3757C">
        <w:rPr>
          <w:rFonts w:ascii="Times New Roman" w:hAnsi="Times New Roman" w:cs="Times New Roman"/>
        </w:rPr>
        <w:t>runneth</w:t>
      </w:r>
      <w:proofErr w:type="spellEnd"/>
      <w:r w:rsidRPr="00B3757C">
        <w:rPr>
          <w:rFonts w:ascii="Times New Roman" w:hAnsi="Times New Roman" w:cs="Times New Roman"/>
        </w:rPr>
        <w:t xml:space="preserve"> into it and is safe (Prov. 18:10). </w:t>
      </w:r>
      <w:r w:rsidR="00DB111F">
        <w:rPr>
          <w:rFonts w:ascii="Times New Roman" w:hAnsi="Times New Roman" w:cs="Times New Roman"/>
        </w:rPr>
        <w:t>We believe</w:t>
      </w:r>
      <w:r w:rsidRPr="00B3757C">
        <w:rPr>
          <w:rFonts w:ascii="Times New Roman" w:hAnsi="Times New Roman" w:cs="Times New Roman"/>
        </w:rPr>
        <w:t xml:space="preserve"> the pillars were made of wood</w:t>
      </w:r>
      <w:r w:rsidR="00DB111F">
        <w:rPr>
          <w:rFonts w:ascii="Times New Roman" w:hAnsi="Times New Roman" w:cs="Times New Roman"/>
        </w:rPr>
        <w:t xml:space="preserve"> which is</w:t>
      </w:r>
      <w:r w:rsidRPr="00B3757C">
        <w:rPr>
          <w:rFonts w:ascii="Times New Roman" w:hAnsi="Times New Roman" w:cs="Times New Roman"/>
        </w:rPr>
        <w:t xml:space="preserve"> in harmony with the promise</w:t>
      </w:r>
      <w:r w:rsidR="00DB111F">
        <w:rPr>
          <w:rFonts w:ascii="Times New Roman" w:hAnsi="Times New Roman" w:cs="Times New Roman"/>
        </w:rPr>
        <w:t xml:space="preserve">: </w:t>
      </w:r>
      <w:r w:rsidRPr="00B3757C">
        <w:rPr>
          <w:rFonts w:ascii="Times New Roman" w:hAnsi="Times New Roman" w:cs="Times New Roman"/>
        </w:rPr>
        <w:t>And a Man shall be as an hiding-place from the wind, and a covert from the tempest (Isa. 32:2). That these pillars were sixty in number (5 x 12 or grace and perfect government), tell us it is the grace which reigns in righteousness by Christ Jesus that is our defense. This</w:t>
      </w:r>
      <w:r w:rsidR="00DB111F">
        <w:rPr>
          <w:rFonts w:ascii="Times New Roman" w:hAnsi="Times New Roman" w:cs="Times New Roman"/>
        </w:rPr>
        <w:t xml:space="preserve"> </w:t>
      </w:r>
      <w:r w:rsidRPr="00B3757C">
        <w:rPr>
          <w:rFonts w:ascii="Times New Roman" w:hAnsi="Times New Roman" w:cs="Times New Roman"/>
        </w:rPr>
        <w:t xml:space="preserve">like the sixty valiant men about Solomon’s </w:t>
      </w:r>
      <w:r w:rsidR="00DB111F">
        <w:rPr>
          <w:rFonts w:ascii="Times New Roman" w:hAnsi="Times New Roman" w:cs="Times New Roman"/>
        </w:rPr>
        <w:t>bed</w:t>
      </w:r>
      <w:r w:rsidRPr="00B3757C">
        <w:rPr>
          <w:rFonts w:ascii="Times New Roman" w:hAnsi="Times New Roman" w:cs="Times New Roman"/>
        </w:rPr>
        <w:t xml:space="preserve">, is a guard of honor around us, so that none can lay anything to our charge. </w:t>
      </w:r>
      <w:r w:rsidR="00DB111F">
        <w:rPr>
          <w:rFonts w:ascii="Times New Roman" w:hAnsi="Times New Roman" w:cs="Times New Roman"/>
        </w:rPr>
        <w:t xml:space="preserve">Also </w:t>
      </w:r>
      <w:r w:rsidRPr="00B3757C">
        <w:rPr>
          <w:rFonts w:ascii="Times New Roman" w:hAnsi="Times New Roman" w:cs="Times New Roman"/>
        </w:rPr>
        <w:t>there was an interval of five cubits between each pillar</w:t>
      </w:r>
      <w:r w:rsidR="00DB111F">
        <w:rPr>
          <w:rFonts w:ascii="Times New Roman" w:hAnsi="Times New Roman" w:cs="Times New Roman"/>
        </w:rPr>
        <w:t xml:space="preserve">. This </w:t>
      </w:r>
      <w:r w:rsidR="00DB111F" w:rsidRPr="00B3757C">
        <w:rPr>
          <w:rFonts w:ascii="Times New Roman" w:hAnsi="Times New Roman" w:cs="Times New Roman"/>
        </w:rPr>
        <w:t>suggests</w:t>
      </w:r>
      <w:r w:rsidRPr="00B3757C">
        <w:rPr>
          <w:rFonts w:ascii="Times New Roman" w:hAnsi="Times New Roman" w:cs="Times New Roman"/>
        </w:rPr>
        <w:t xml:space="preserve"> that no matter which aspect of our salvation we </w:t>
      </w:r>
      <w:r w:rsidR="00DB111F" w:rsidRPr="00B3757C">
        <w:rPr>
          <w:rFonts w:ascii="Times New Roman" w:hAnsi="Times New Roman" w:cs="Times New Roman"/>
        </w:rPr>
        <w:t>consider</w:t>
      </w:r>
      <w:r w:rsidRPr="00B3757C">
        <w:rPr>
          <w:rFonts w:ascii="Times New Roman" w:hAnsi="Times New Roman" w:cs="Times New Roman"/>
        </w:rPr>
        <w:t xml:space="preserve">, all is of grace alone. The spotless white hangings suspended from them, depicted the fitness of the Lord our Righteousness to be the One in whom His </w:t>
      </w:r>
      <w:r w:rsidR="008A23A2">
        <w:rPr>
          <w:rFonts w:ascii="Times New Roman" w:hAnsi="Times New Roman" w:cs="Times New Roman"/>
        </w:rPr>
        <w:t>Father</w:t>
      </w:r>
      <w:r w:rsidRPr="00B3757C">
        <w:rPr>
          <w:rFonts w:ascii="Times New Roman" w:hAnsi="Times New Roman" w:cs="Times New Roman"/>
        </w:rPr>
        <w:t xml:space="preserve"> and our </w:t>
      </w:r>
      <w:r w:rsidR="008A23A2">
        <w:rPr>
          <w:rFonts w:ascii="Times New Roman" w:hAnsi="Times New Roman" w:cs="Times New Roman"/>
        </w:rPr>
        <w:t>Father</w:t>
      </w:r>
      <w:r w:rsidRPr="00B3757C">
        <w:rPr>
          <w:rFonts w:ascii="Times New Roman" w:hAnsi="Times New Roman" w:cs="Times New Roman"/>
        </w:rPr>
        <w:t xml:space="preserve"> could meet with us.</w:t>
      </w:r>
      <w:r w:rsidR="000063FC">
        <w:rPr>
          <w:rFonts w:ascii="Times New Roman" w:hAnsi="Times New Roman" w:cs="Times New Roman"/>
        </w:rPr>
        <w:t xml:space="preserve"> </w:t>
      </w:r>
      <w:r w:rsidR="007405D3" w:rsidRPr="000063FC">
        <w:rPr>
          <w:rFonts w:ascii="Times New Roman" w:hAnsi="Times New Roman" w:cs="Times New Roman"/>
        </w:rPr>
        <w:t xml:space="preserve">Ex 27:16 And for the gate of the court shall be an hanging of twenty cubits, of blue, and purple, and scarlet, and fine twined linen, wrought with needlework: and their pillars shall be four, and their sockets four. </w:t>
      </w:r>
    </w:p>
    <w:p w:rsidR="008A23A2" w:rsidRDefault="008A23A2" w:rsidP="00B3757C">
      <w:pPr>
        <w:pStyle w:val="NoSpacing"/>
        <w:rPr>
          <w:rFonts w:ascii="Times New Roman" w:hAnsi="Times New Roman" w:cs="Times New Roman"/>
        </w:rPr>
      </w:pPr>
    </w:p>
    <w:p w:rsidR="008A23A2" w:rsidRDefault="007405D3" w:rsidP="00F03706">
      <w:pPr>
        <w:pStyle w:val="NoSpacing"/>
        <w:rPr>
          <w:rFonts w:ascii="Times New Roman" w:hAnsi="Times New Roman" w:cs="Times New Roman"/>
        </w:rPr>
      </w:pPr>
      <w:r w:rsidRPr="000063FC">
        <w:rPr>
          <w:rFonts w:ascii="Times New Roman" w:hAnsi="Times New Roman" w:cs="Times New Roman"/>
        </w:rPr>
        <w:t>This gate is Christ Himself. Compare John 10:9</w:t>
      </w:r>
      <w:r w:rsidR="000063FC" w:rsidRPr="000063FC">
        <w:rPr>
          <w:rFonts w:ascii="Times New Roman" w:hAnsi="Times New Roman" w:cs="Times New Roman"/>
        </w:rPr>
        <w:t xml:space="preserve"> I am the door: by me if any man enter in, he shall be saved, and shall go in and out, and find pasture.</w:t>
      </w:r>
      <w:r w:rsidR="000063FC">
        <w:rPr>
          <w:rFonts w:ascii="Times New Roman" w:hAnsi="Times New Roman" w:cs="Times New Roman"/>
        </w:rPr>
        <w:t xml:space="preserve"> </w:t>
      </w:r>
      <w:r w:rsidRPr="000063FC">
        <w:rPr>
          <w:rFonts w:ascii="Times New Roman" w:hAnsi="Times New Roman" w:cs="Times New Roman"/>
        </w:rPr>
        <w:t>We always point men to Christ the gate not to ourselves. All these curtains lead to the gate. We lead people to Christ.</w:t>
      </w:r>
      <w:r w:rsidR="00733DBC">
        <w:rPr>
          <w:rFonts w:ascii="Times New Roman" w:hAnsi="Times New Roman" w:cs="Times New Roman"/>
        </w:rPr>
        <w:t xml:space="preserve"> </w:t>
      </w:r>
      <w:r w:rsidR="000063FC">
        <w:rPr>
          <w:rFonts w:ascii="Times New Roman" w:hAnsi="Times New Roman" w:cs="Times New Roman"/>
        </w:rPr>
        <w:t>Note the difference with t</w:t>
      </w:r>
      <w:r w:rsidR="00B3757C" w:rsidRPr="00B3757C">
        <w:rPr>
          <w:rFonts w:ascii="Times New Roman" w:hAnsi="Times New Roman" w:cs="Times New Roman"/>
        </w:rPr>
        <w:t xml:space="preserve">he curtains of the Tabernacle </w:t>
      </w:r>
      <w:r w:rsidR="000063FC">
        <w:rPr>
          <w:rFonts w:ascii="Times New Roman" w:hAnsi="Times New Roman" w:cs="Times New Roman"/>
        </w:rPr>
        <w:t xml:space="preserve">and those of the Court. The Tabernacle curtains </w:t>
      </w:r>
      <w:r w:rsidR="00B3757C" w:rsidRPr="00B3757C">
        <w:rPr>
          <w:rFonts w:ascii="Times New Roman" w:hAnsi="Times New Roman" w:cs="Times New Roman"/>
        </w:rPr>
        <w:t>present Christ, in His nature and character, and Christ in His future glories and judicial authority</w:t>
      </w:r>
      <w:r w:rsidR="000063FC">
        <w:rPr>
          <w:rFonts w:ascii="Times New Roman" w:hAnsi="Times New Roman" w:cs="Times New Roman"/>
        </w:rPr>
        <w:t>. In the curtains of the Tabernacle,</w:t>
      </w:r>
      <w:r w:rsidR="00B3757C" w:rsidRPr="00B3757C">
        <w:rPr>
          <w:rFonts w:ascii="Times New Roman" w:hAnsi="Times New Roman" w:cs="Times New Roman"/>
        </w:rPr>
        <w:t xml:space="preserve"> He could not be seen from without, only within. The fine twined linen hangings of the Court present Christ also, but not so much to those within as to those without. They could be seen by all in the camp. It is therefore the presentation of Christ to the world, Christ in the purity of His nature. </w:t>
      </w:r>
      <w:r w:rsidR="000063FC">
        <w:rPr>
          <w:rFonts w:ascii="Times New Roman" w:hAnsi="Times New Roman" w:cs="Times New Roman"/>
        </w:rPr>
        <w:t>This demonstrates a</w:t>
      </w:r>
      <w:r w:rsidR="00B3757C" w:rsidRPr="00B3757C">
        <w:rPr>
          <w:rFonts w:ascii="Times New Roman" w:hAnsi="Times New Roman" w:cs="Times New Roman"/>
        </w:rPr>
        <w:t xml:space="preserve"> challenge </w:t>
      </w:r>
      <w:r w:rsidR="000063FC">
        <w:rPr>
          <w:rFonts w:ascii="Times New Roman" w:hAnsi="Times New Roman" w:cs="Times New Roman"/>
        </w:rPr>
        <w:t xml:space="preserve">to </w:t>
      </w:r>
      <w:r w:rsidR="00B3757C" w:rsidRPr="00B3757C">
        <w:rPr>
          <w:rFonts w:ascii="Times New Roman" w:hAnsi="Times New Roman" w:cs="Times New Roman"/>
        </w:rPr>
        <w:t>His adversaries to convict Him of sin. Pilate had to confess again and</w:t>
      </w:r>
      <w:r w:rsidR="000063FC">
        <w:rPr>
          <w:rFonts w:ascii="Times New Roman" w:hAnsi="Times New Roman" w:cs="Times New Roman"/>
        </w:rPr>
        <w:t xml:space="preserve"> </w:t>
      </w:r>
      <w:r w:rsidR="00B3757C" w:rsidRPr="00B3757C">
        <w:rPr>
          <w:rFonts w:ascii="Times New Roman" w:hAnsi="Times New Roman" w:cs="Times New Roman"/>
        </w:rPr>
        <w:t xml:space="preserve">again that there was no fault in Him; </w:t>
      </w:r>
      <w:r w:rsidR="000063FC">
        <w:rPr>
          <w:rFonts w:ascii="Times New Roman" w:hAnsi="Times New Roman" w:cs="Times New Roman"/>
        </w:rPr>
        <w:t xml:space="preserve">Even </w:t>
      </w:r>
      <w:r w:rsidR="00B3757C" w:rsidRPr="00B3757C">
        <w:rPr>
          <w:rFonts w:ascii="Times New Roman" w:hAnsi="Times New Roman" w:cs="Times New Roman"/>
        </w:rPr>
        <w:t xml:space="preserve">the Jewish authorities, </w:t>
      </w:r>
      <w:r w:rsidR="000063FC" w:rsidRPr="00B3757C">
        <w:rPr>
          <w:rFonts w:ascii="Times New Roman" w:hAnsi="Times New Roman" w:cs="Times New Roman"/>
        </w:rPr>
        <w:t>wanted</w:t>
      </w:r>
      <w:r w:rsidR="00B3757C" w:rsidRPr="00B3757C">
        <w:rPr>
          <w:rFonts w:ascii="Times New Roman" w:hAnsi="Times New Roman" w:cs="Times New Roman"/>
        </w:rPr>
        <w:t xml:space="preserve"> with </w:t>
      </w:r>
      <w:r w:rsidR="000063FC" w:rsidRPr="00B3757C">
        <w:rPr>
          <w:rFonts w:ascii="Times New Roman" w:hAnsi="Times New Roman" w:cs="Times New Roman"/>
        </w:rPr>
        <w:t>sharp-sighted</w:t>
      </w:r>
      <w:r w:rsidR="00B3757C" w:rsidRPr="00B3757C">
        <w:rPr>
          <w:rFonts w:ascii="Times New Roman" w:hAnsi="Times New Roman" w:cs="Times New Roman"/>
        </w:rPr>
        <w:t xml:space="preserve"> malice, failed to establish, or even produce, a single proof of </w:t>
      </w:r>
      <w:r w:rsidR="00F03706">
        <w:rPr>
          <w:rFonts w:ascii="Times New Roman" w:hAnsi="Times New Roman" w:cs="Times New Roman"/>
        </w:rPr>
        <w:t xml:space="preserve">Jesus’ </w:t>
      </w:r>
      <w:r w:rsidR="00B3757C" w:rsidRPr="00B3757C">
        <w:rPr>
          <w:rFonts w:ascii="Times New Roman" w:hAnsi="Times New Roman" w:cs="Times New Roman"/>
        </w:rPr>
        <w:t>failure. Not a single speck could be detected upon the fine twined linen of His holy life, His life of practical righteousness which flowed from the purity of His being</w:t>
      </w:r>
      <w:r w:rsidR="00F03706">
        <w:rPr>
          <w:rFonts w:ascii="Times New Roman" w:hAnsi="Times New Roman" w:cs="Times New Roman"/>
        </w:rPr>
        <w:t xml:space="preserve">. </w:t>
      </w:r>
      <w:r w:rsidR="00B3757C" w:rsidRPr="00B3757C">
        <w:rPr>
          <w:rFonts w:ascii="Times New Roman" w:hAnsi="Times New Roman" w:cs="Times New Roman"/>
        </w:rPr>
        <w:t>The linen hangings of the Court being of equal length with the Curtains of the inner tabernacle tell us that Christ manifested on earth the same holiness as He had and does before God in heaven!</w:t>
      </w:r>
      <w:r w:rsidR="00733DBC">
        <w:rPr>
          <w:rFonts w:ascii="Times New Roman" w:hAnsi="Times New Roman" w:cs="Times New Roman"/>
        </w:rPr>
        <w:t xml:space="preserve"> </w:t>
      </w:r>
    </w:p>
    <w:p w:rsidR="008A23A2" w:rsidRDefault="008A23A2" w:rsidP="00F03706">
      <w:pPr>
        <w:pStyle w:val="NoSpacing"/>
        <w:rPr>
          <w:rFonts w:ascii="Times New Roman" w:hAnsi="Times New Roman" w:cs="Times New Roman"/>
        </w:rPr>
      </w:pPr>
    </w:p>
    <w:p w:rsidR="008A23A2" w:rsidRDefault="00B3757C" w:rsidP="00B3757C">
      <w:pPr>
        <w:pStyle w:val="NoSpacing"/>
        <w:rPr>
          <w:rFonts w:ascii="Times New Roman" w:hAnsi="Times New Roman" w:cs="Times New Roman"/>
        </w:rPr>
      </w:pPr>
      <w:r w:rsidRPr="00B3757C">
        <w:rPr>
          <w:rFonts w:ascii="Times New Roman" w:hAnsi="Times New Roman" w:cs="Times New Roman"/>
        </w:rPr>
        <w:t>The linen hangings which formed the walls of the Court were divided by pillars, which were erected at intervals of five cubits</w:t>
      </w:r>
      <w:r w:rsidR="00F03706">
        <w:rPr>
          <w:rFonts w:ascii="Times New Roman" w:hAnsi="Times New Roman" w:cs="Times New Roman"/>
        </w:rPr>
        <w:t>.</w:t>
      </w:r>
      <w:r w:rsidRPr="00B3757C">
        <w:rPr>
          <w:rFonts w:ascii="Times New Roman" w:hAnsi="Times New Roman" w:cs="Times New Roman"/>
        </w:rPr>
        <w:t xml:space="preserve"> </w:t>
      </w:r>
      <w:r w:rsidR="00F03706">
        <w:rPr>
          <w:rFonts w:ascii="Times New Roman" w:hAnsi="Times New Roman" w:cs="Times New Roman"/>
        </w:rPr>
        <w:t>There</w:t>
      </w:r>
      <w:r w:rsidRPr="00B3757C">
        <w:rPr>
          <w:rFonts w:ascii="Times New Roman" w:hAnsi="Times New Roman" w:cs="Times New Roman"/>
        </w:rPr>
        <w:t xml:space="preserve"> were twenty pillars for the hundred cubits of linen on either length. The white linen spoke of righteousness, five is the number of grace</w:t>
      </w:r>
      <w:r w:rsidR="00F03706">
        <w:rPr>
          <w:rFonts w:ascii="Times New Roman" w:hAnsi="Times New Roman" w:cs="Times New Roman"/>
        </w:rPr>
        <w:t>. T</w:t>
      </w:r>
      <w:r w:rsidRPr="00B3757C">
        <w:rPr>
          <w:rFonts w:ascii="Times New Roman" w:hAnsi="Times New Roman" w:cs="Times New Roman"/>
        </w:rPr>
        <w:t xml:space="preserve">hese measurements </w:t>
      </w:r>
      <w:r w:rsidR="00F03706" w:rsidRPr="00B3757C">
        <w:rPr>
          <w:rFonts w:ascii="Times New Roman" w:hAnsi="Times New Roman" w:cs="Times New Roman"/>
        </w:rPr>
        <w:t>marked</w:t>
      </w:r>
      <w:r w:rsidRPr="00B3757C">
        <w:rPr>
          <w:rFonts w:ascii="Times New Roman" w:hAnsi="Times New Roman" w:cs="Times New Roman"/>
        </w:rPr>
        <w:t xml:space="preserve"> that the grace of God to poor sinners is not bestowed at the expense of justice, but, as Romans 5:21 declares, </w:t>
      </w:r>
      <w:r w:rsidR="00F03706" w:rsidRPr="00F03706">
        <w:rPr>
          <w:rFonts w:ascii="Times New Roman" w:hAnsi="Times New Roman" w:cs="Times New Roman"/>
        </w:rPr>
        <w:t>That as sin hath reigned unto death, even so might grace reign through righteousness unto eternal life by Jesus Christ our Lord.</w:t>
      </w:r>
      <w:r w:rsidR="00F03706">
        <w:rPr>
          <w:rFonts w:ascii="Times New Roman" w:hAnsi="Times New Roman" w:cs="Times New Roman"/>
        </w:rPr>
        <w:t xml:space="preserve"> </w:t>
      </w:r>
      <w:r w:rsidRPr="00B3757C">
        <w:rPr>
          <w:rFonts w:ascii="Times New Roman" w:hAnsi="Times New Roman" w:cs="Times New Roman"/>
        </w:rPr>
        <w:t xml:space="preserve">Five is, again, the dominating number in the measurements of the enclosure: as </w:t>
      </w:r>
      <w:r w:rsidR="00F03706">
        <w:rPr>
          <w:rFonts w:ascii="Times New Roman" w:hAnsi="Times New Roman" w:cs="Times New Roman"/>
        </w:rPr>
        <w:t>V</w:t>
      </w:r>
      <w:r w:rsidRPr="00B3757C">
        <w:rPr>
          <w:rFonts w:ascii="Times New Roman" w:hAnsi="Times New Roman" w:cs="Times New Roman"/>
        </w:rPr>
        <w:t xml:space="preserve">18 tells us, </w:t>
      </w:r>
      <w:r w:rsidR="00F03706" w:rsidRPr="00F03706">
        <w:rPr>
          <w:rFonts w:ascii="Times New Roman" w:hAnsi="Times New Roman" w:cs="Times New Roman"/>
        </w:rPr>
        <w:t>Ex 27:18 The length of the court shall be an hundred cubits, and the breadth fifty everywhere, and the height five cubits of fine twined linen, and their sockets of brass.</w:t>
      </w:r>
      <w:r w:rsidR="00733DBC">
        <w:rPr>
          <w:rFonts w:ascii="Times New Roman" w:hAnsi="Times New Roman" w:cs="Times New Roman"/>
        </w:rPr>
        <w:t xml:space="preserve"> </w:t>
      </w:r>
      <w:r w:rsidR="00F03706">
        <w:rPr>
          <w:rFonts w:ascii="Times New Roman" w:hAnsi="Times New Roman" w:cs="Times New Roman"/>
        </w:rPr>
        <w:t>Then h</w:t>
      </w:r>
      <w:r w:rsidRPr="00B3757C">
        <w:rPr>
          <w:rFonts w:ascii="Times New Roman" w:hAnsi="Times New Roman" w:cs="Times New Roman"/>
        </w:rPr>
        <w:t>ow small was the Court in comparison with the camp</w:t>
      </w:r>
      <w:r w:rsidR="00F03706">
        <w:rPr>
          <w:rFonts w:ascii="Times New Roman" w:hAnsi="Times New Roman" w:cs="Times New Roman"/>
        </w:rPr>
        <w:t>?</w:t>
      </w:r>
      <w:r w:rsidRPr="00B3757C">
        <w:rPr>
          <w:rFonts w:ascii="Times New Roman" w:hAnsi="Times New Roman" w:cs="Times New Roman"/>
        </w:rPr>
        <w:t xml:space="preserve"> Hebrews 13:13, indicates that the Camp refers to the religious world, </w:t>
      </w:r>
      <w:r w:rsidR="00F03706">
        <w:rPr>
          <w:rFonts w:ascii="Times New Roman" w:hAnsi="Times New Roman" w:cs="Times New Roman"/>
        </w:rPr>
        <w:t xml:space="preserve">of </w:t>
      </w:r>
      <w:r w:rsidRPr="00B3757C">
        <w:rPr>
          <w:rFonts w:ascii="Times New Roman" w:hAnsi="Times New Roman" w:cs="Times New Roman"/>
        </w:rPr>
        <w:t>Christendom</w:t>
      </w:r>
      <w:r w:rsidR="00F03706">
        <w:rPr>
          <w:rFonts w:ascii="Times New Roman" w:hAnsi="Times New Roman" w:cs="Times New Roman"/>
        </w:rPr>
        <w:t xml:space="preserve">. It is </w:t>
      </w:r>
      <w:r w:rsidRPr="00B3757C">
        <w:rPr>
          <w:rFonts w:ascii="Times New Roman" w:hAnsi="Times New Roman" w:cs="Times New Roman"/>
        </w:rPr>
        <w:t xml:space="preserve">the </w:t>
      </w:r>
      <w:r w:rsidR="00F03706">
        <w:rPr>
          <w:rFonts w:ascii="Times New Roman" w:hAnsi="Times New Roman" w:cs="Times New Roman"/>
        </w:rPr>
        <w:t>place</w:t>
      </w:r>
      <w:r w:rsidRPr="00B3757C">
        <w:rPr>
          <w:rFonts w:ascii="Times New Roman" w:hAnsi="Times New Roman" w:cs="Times New Roman"/>
        </w:rPr>
        <w:t xml:space="preserve"> of </w:t>
      </w:r>
      <w:r w:rsidR="00F03706">
        <w:rPr>
          <w:rFonts w:ascii="Times New Roman" w:hAnsi="Times New Roman" w:cs="Times New Roman"/>
        </w:rPr>
        <w:t xml:space="preserve">the </w:t>
      </w:r>
      <w:r w:rsidRPr="00B3757C">
        <w:rPr>
          <w:rFonts w:ascii="Times New Roman" w:hAnsi="Times New Roman" w:cs="Times New Roman"/>
        </w:rPr>
        <w:t xml:space="preserve">nominal Christian profession. </w:t>
      </w:r>
      <w:r w:rsidR="00F03706" w:rsidRPr="00F03706">
        <w:rPr>
          <w:rFonts w:ascii="Times New Roman" w:hAnsi="Times New Roman" w:cs="Times New Roman"/>
        </w:rPr>
        <w:t>Heb 13:13 Let us go forth therefore unto him without the camp, bearing his reproach.</w:t>
      </w:r>
      <w:r w:rsidR="00F03706">
        <w:rPr>
          <w:rFonts w:ascii="Times New Roman" w:hAnsi="Times New Roman" w:cs="Times New Roman"/>
        </w:rPr>
        <w:t xml:space="preserve"> </w:t>
      </w:r>
      <w:r w:rsidRPr="00B3757C">
        <w:rPr>
          <w:rFonts w:ascii="Times New Roman" w:hAnsi="Times New Roman" w:cs="Times New Roman"/>
        </w:rPr>
        <w:t xml:space="preserve">The smallness of the Court </w:t>
      </w:r>
      <w:r w:rsidR="00F03706">
        <w:rPr>
          <w:rFonts w:ascii="Times New Roman" w:hAnsi="Times New Roman" w:cs="Times New Roman"/>
        </w:rPr>
        <w:t xml:space="preserve">is </w:t>
      </w:r>
      <w:r w:rsidRPr="00B3757C">
        <w:rPr>
          <w:rFonts w:ascii="Times New Roman" w:hAnsi="Times New Roman" w:cs="Times New Roman"/>
        </w:rPr>
        <w:t>in contrast from the vastness of the Camp</w:t>
      </w:r>
      <w:r w:rsidR="00F03706">
        <w:rPr>
          <w:rFonts w:ascii="Times New Roman" w:hAnsi="Times New Roman" w:cs="Times New Roman"/>
        </w:rPr>
        <w:t xml:space="preserve">. How small </w:t>
      </w:r>
      <w:r w:rsidR="008A23A2">
        <w:rPr>
          <w:rFonts w:ascii="Times New Roman" w:hAnsi="Times New Roman" w:cs="Times New Roman"/>
        </w:rPr>
        <w:t>i</w:t>
      </w:r>
      <w:r w:rsidR="00F03706">
        <w:rPr>
          <w:rFonts w:ascii="Times New Roman" w:hAnsi="Times New Roman" w:cs="Times New Roman"/>
        </w:rPr>
        <w:t>s the Court</w:t>
      </w:r>
      <w:r w:rsidRPr="00B3757C">
        <w:rPr>
          <w:rFonts w:ascii="Times New Roman" w:hAnsi="Times New Roman" w:cs="Times New Roman"/>
        </w:rPr>
        <w:t xml:space="preserve"> from </w:t>
      </w:r>
      <w:r w:rsidR="008A23A2">
        <w:rPr>
          <w:rFonts w:ascii="Times New Roman" w:hAnsi="Times New Roman" w:cs="Times New Roman"/>
        </w:rPr>
        <w:t>the</w:t>
      </w:r>
      <w:r w:rsidRPr="00B3757C">
        <w:rPr>
          <w:rFonts w:ascii="Times New Roman" w:hAnsi="Times New Roman" w:cs="Times New Roman"/>
        </w:rPr>
        <w:t xml:space="preserve"> professing Christians</w:t>
      </w:r>
      <w:r w:rsidR="008A23A2">
        <w:rPr>
          <w:rFonts w:ascii="Times New Roman" w:hAnsi="Times New Roman" w:cs="Times New Roman"/>
        </w:rPr>
        <w:t xml:space="preserve">. The Court are those </w:t>
      </w:r>
      <w:r w:rsidRPr="00B3757C">
        <w:rPr>
          <w:rFonts w:ascii="Times New Roman" w:hAnsi="Times New Roman" w:cs="Times New Roman"/>
        </w:rPr>
        <w:t>that really enter God’s presence! God’s flock</w:t>
      </w:r>
      <w:r w:rsidR="00733DBC">
        <w:rPr>
          <w:rFonts w:ascii="Times New Roman" w:hAnsi="Times New Roman" w:cs="Times New Roman"/>
        </w:rPr>
        <w:t xml:space="preserve"> really</w:t>
      </w:r>
      <w:r w:rsidRPr="00B3757C">
        <w:rPr>
          <w:rFonts w:ascii="Times New Roman" w:hAnsi="Times New Roman" w:cs="Times New Roman"/>
        </w:rPr>
        <w:t xml:space="preserve"> is only a </w:t>
      </w:r>
      <w:r w:rsidR="00733DBC">
        <w:rPr>
          <w:rFonts w:ascii="Times New Roman" w:hAnsi="Times New Roman" w:cs="Times New Roman"/>
        </w:rPr>
        <w:t>little</w:t>
      </w:r>
      <w:r w:rsidRPr="00B3757C">
        <w:rPr>
          <w:rFonts w:ascii="Times New Roman" w:hAnsi="Times New Roman" w:cs="Times New Roman"/>
        </w:rPr>
        <w:t xml:space="preserve"> one</w:t>
      </w:r>
      <w:r w:rsidR="00733DBC">
        <w:rPr>
          <w:rFonts w:ascii="Times New Roman" w:hAnsi="Times New Roman" w:cs="Times New Roman"/>
        </w:rPr>
        <w:t xml:space="preserve">. </w:t>
      </w:r>
    </w:p>
    <w:p w:rsidR="008A23A2" w:rsidRDefault="008A23A2" w:rsidP="00B3757C">
      <w:pPr>
        <w:pStyle w:val="NoSpacing"/>
        <w:rPr>
          <w:rFonts w:ascii="Times New Roman" w:hAnsi="Times New Roman" w:cs="Times New Roman"/>
        </w:rPr>
      </w:pPr>
    </w:p>
    <w:p w:rsidR="00637B33" w:rsidRDefault="00733DBC" w:rsidP="00B3757C">
      <w:pPr>
        <w:pStyle w:val="NoSpacing"/>
        <w:rPr>
          <w:rFonts w:ascii="Times New Roman" w:hAnsi="Times New Roman" w:cs="Times New Roman"/>
        </w:rPr>
      </w:pPr>
      <w:r>
        <w:rPr>
          <w:rFonts w:ascii="Times New Roman" w:hAnsi="Times New Roman" w:cs="Times New Roman"/>
        </w:rPr>
        <w:t xml:space="preserve">Refer to </w:t>
      </w:r>
      <w:r w:rsidRPr="00733DBC">
        <w:rPr>
          <w:rFonts w:ascii="Times New Roman" w:hAnsi="Times New Roman" w:cs="Times New Roman"/>
        </w:rPr>
        <w:t>Lu 12:32 Fear not, little flock; for it is your Father's good pleasure to give you the kingdom.</w:t>
      </w:r>
      <w:r>
        <w:rPr>
          <w:rFonts w:ascii="Times New Roman" w:hAnsi="Times New Roman" w:cs="Times New Roman"/>
        </w:rPr>
        <w:t xml:space="preserve"> O</w:t>
      </w:r>
      <w:r w:rsidR="00B3757C" w:rsidRPr="00B3757C">
        <w:rPr>
          <w:rFonts w:ascii="Times New Roman" w:hAnsi="Times New Roman" w:cs="Times New Roman"/>
        </w:rPr>
        <w:t>nly the few are in the Narrow Way</w:t>
      </w:r>
      <w:r>
        <w:rPr>
          <w:rFonts w:ascii="Times New Roman" w:hAnsi="Times New Roman" w:cs="Times New Roman"/>
        </w:rPr>
        <w:t xml:space="preserve">. </w:t>
      </w:r>
      <w:r w:rsidRPr="00733DBC">
        <w:rPr>
          <w:rFonts w:ascii="Times New Roman" w:hAnsi="Times New Roman" w:cs="Times New Roman"/>
        </w:rPr>
        <w:t>Mt 7:14 Because strait is the gate, and narrow is the way, which leadeth unto life, and few there be that find it.</w:t>
      </w:r>
      <w:r w:rsidR="00B3757C" w:rsidRPr="00B3757C">
        <w:rPr>
          <w:rFonts w:ascii="Times New Roman" w:hAnsi="Times New Roman" w:cs="Times New Roman"/>
        </w:rPr>
        <w:t xml:space="preserve"> </w:t>
      </w:r>
      <w:r w:rsidR="00AE656A">
        <w:rPr>
          <w:rFonts w:ascii="Times New Roman" w:hAnsi="Times New Roman" w:cs="Times New Roman"/>
        </w:rPr>
        <w:t>Then the</w:t>
      </w:r>
      <w:r w:rsidR="00B3757C" w:rsidRPr="00B3757C">
        <w:rPr>
          <w:rFonts w:ascii="Times New Roman" w:hAnsi="Times New Roman" w:cs="Times New Roman"/>
        </w:rPr>
        <w:t xml:space="preserve"> sockets of brass </w:t>
      </w:r>
      <w:r w:rsidR="00590CD9">
        <w:rPr>
          <w:rFonts w:ascii="Times New Roman" w:hAnsi="Times New Roman" w:cs="Times New Roman"/>
        </w:rPr>
        <w:t xml:space="preserve">in </w:t>
      </w:r>
      <w:r w:rsidR="00B3757C" w:rsidRPr="00B3757C">
        <w:rPr>
          <w:rFonts w:ascii="Times New Roman" w:hAnsi="Times New Roman" w:cs="Times New Roman"/>
        </w:rPr>
        <w:t>(</w:t>
      </w:r>
      <w:r w:rsidR="00590CD9">
        <w:rPr>
          <w:rFonts w:ascii="Times New Roman" w:hAnsi="Times New Roman" w:cs="Times New Roman"/>
        </w:rPr>
        <w:t>V</w:t>
      </w:r>
      <w:r w:rsidR="00B3757C" w:rsidRPr="00B3757C">
        <w:rPr>
          <w:rFonts w:ascii="Times New Roman" w:hAnsi="Times New Roman" w:cs="Times New Roman"/>
        </w:rPr>
        <w:t>18). The sockets formed the foundation for the pillars. The brass</w:t>
      </w:r>
      <w:r>
        <w:rPr>
          <w:rFonts w:ascii="Times New Roman" w:hAnsi="Times New Roman" w:cs="Times New Roman"/>
        </w:rPr>
        <w:t xml:space="preserve"> </w:t>
      </w:r>
      <w:r w:rsidR="00B3757C" w:rsidRPr="00B3757C">
        <w:rPr>
          <w:rFonts w:ascii="Times New Roman" w:hAnsi="Times New Roman" w:cs="Times New Roman"/>
        </w:rPr>
        <w:t>of which they were composed speaks of endurance, capacity to bear the action of fire</w:t>
      </w:r>
      <w:r w:rsidR="00590CD9">
        <w:rPr>
          <w:rFonts w:ascii="Times New Roman" w:hAnsi="Times New Roman" w:cs="Times New Roman"/>
        </w:rPr>
        <w:t>.</w:t>
      </w:r>
      <w:r w:rsidR="00B3757C" w:rsidRPr="00B3757C">
        <w:rPr>
          <w:rFonts w:ascii="Times New Roman" w:hAnsi="Times New Roman" w:cs="Times New Roman"/>
        </w:rPr>
        <w:t xml:space="preserve"> </w:t>
      </w:r>
      <w:r w:rsidR="00590CD9">
        <w:rPr>
          <w:rFonts w:ascii="Times New Roman" w:hAnsi="Times New Roman" w:cs="Times New Roman"/>
        </w:rPr>
        <w:t xml:space="preserve">It is a </w:t>
      </w:r>
      <w:r w:rsidR="00B3757C" w:rsidRPr="00B3757C">
        <w:rPr>
          <w:rFonts w:ascii="Times New Roman" w:hAnsi="Times New Roman" w:cs="Times New Roman"/>
        </w:rPr>
        <w:t>type of Christ suffering, but not being consumed by</w:t>
      </w:r>
      <w:r>
        <w:rPr>
          <w:rFonts w:ascii="Times New Roman" w:hAnsi="Times New Roman" w:cs="Times New Roman"/>
        </w:rPr>
        <w:t xml:space="preserve"> them</w:t>
      </w:r>
      <w:r w:rsidR="00590CD9">
        <w:rPr>
          <w:rFonts w:ascii="Times New Roman" w:hAnsi="Times New Roman" w:cs="Times New Roman"/>
        </w:rPr>
        <w:t>. It was</w:t>
      </w:r>
      <w:r w:rsidR="00B3757C" w:rsidRPr="00B3757C">
        <w:rPr>
          <w:rFonts w:ascii="Times New Roman" w:hAnsi="Times New Roman" w:cs="Times New Roman"/>
        </w:rPr>
        <w:t xml:space="preserve"> the outpoured judgment of</w:t>
      </w:r>
      <w:r>
        <w:rPr>
          <w:rFonts w:ascii="Times New Roman" w:hAnsi="Times New Roman" w:cs="Times New Roman"/>
        </w:rPr>
        <w:t xml:space="preserve"> </w:t>
      </w:r>
      <w:r w:rsidR="00B3757C" w:rsidRPr="00B3757C">
        <w:rPr>
          <w:rFonts w:ascii="Times New Roman" w:hAnsi="Times New Roman" w:cs="Times New Roman"/>
        </w:rPr>
        <w:t>God upon the sinner’s Substitute</w:t>
      </w:r>
      <w:r>
        <w:rPr>
          <w:rFonts w:ascii="Times New Roman" w:hAnsi="Times New Roman" w:cs="Times New Roman"/>
        </w:rPr>
        <w:t xml:space="preserve"> Jesus Christ</w:t>
      </w:r>
      <w:r w:rsidR="00B3757C" w:rsidRPr="00B3757C">
        <w:rPr>
          <w:rFonts w:ascii="Times New Roman" w:hAnsi="Times New Roman" w:cs="Times New Roman"/>
        </w:rPr>
        <w:t xml:space="preserve">. </w:t>
      </w:r>
      <w:r>
        <w:rPr>
          <w:rFonts w:ascii="Times New Roman" w:hAnsi="Times New Roman" w:cs="Times New Roman"/>
        </w:rPr>
        <w:t>Once</w:t>
      </w:r>
      <w:r w:rsidR="00B3757C" w:rsidRPr="00B3757C">
        <w:rPr>
          <w:rFonts w:ascii="Times New Roman" w:hAnsi="Times New Roman" w:cs="Times New Roman"/>
        </w:rPr>
        <w:t xml:space="preserve"> more, </w:t>
      </w:r>
      <w:r>
        <w:rPr>
          <w:rFonts w:ascii="Times New Roman" w:hAnsi="Times New Roman" w:cs="Times New Roman"/>
        </w:rPr>
        <w:t xml:space="preserve">we </w:t>
      </w:r>
      <w:r w:rsidR="00B3757C" w:rsidRPr="00B3757C">
        <w:rPr>
          <w:rFonts w:ascii="Times New Roman" w:hAnsi="Times New Roman" w:cs="Times New Roman"/>
        </w:rPr>
        <w:t>saints</w:t>
      </w:r>
      <w:r>
        <w:rPr>
          <w:rFonts w:ascii="Times New Roman" w:hAnsi="Times New Roman" w:cs="Times New Roman"/>
        </w:rPr>
        <w:t xml:space="preserve"> are</w:t>
      </w:r>
      <w:r w:rsidR="00B3757C" w:rsidRPr="00B3757C">
        <w:rPr>
          <w:rFonts w:ascii="Times New Roman" w:hAnsi="Times New Roman" w:cs="Times New Roman"/>
        </w:rPr>
        <w:t xml:space="preserve"> reminded of </w:t>
      </w:r>
      <w:r w:rsidR="00637B33">
        <w:rPr>
          <w:rFonts w:ascii="Times New Roman" w:hAnsi="Times New Roman" w:cs="Times New Roman"/>
        </w:rPr>
        <w:t>where all</w:t>
      </w:r>
      <w:r w:rsidR="00B3757C" w:rsidRPr="00B3757C">
        <w:rPr>
          <w:rFonts w:ascii="Times New Roman" w:hAnsi="Times New Roman" w:cs="Times New Roman"/>
        </w:rPr>
        <w:t xml:space="preserve"> </w:t>
      </w:r>
      <w:r>
        <w:rPr>
          <w:rFonts w:ascii="Times New Roman" w:hAnsi="Times New Roman" w:cs="Times New Roman"/>
        </w:rPr>
        <w:t xml:space="preserve">our </w:t>
      </w:r>
      <w:r w:rsidR="00B3757C" w:rsidRPr="00B3757C">
        <w:rPr>
          <w:rFonts w:ascii="Times New Roman" w:hAnsi="Times New Roman" w:cs="Times New Roman"/>
        </w:rPr>
        <w:t>blessings are based.</w:t>
      </w:r>
      <w:r>
        <w:rPr>
          <w:rFonts w:ascii="Times New Roman" w:hAnsi="Times New Roman" w:cs="Times New Roman"/>
        </w:rPr>
        <w:t xml:space="preserve"> It is upon the foundation that Christ has laid for us</w:t>
      </w:r>
      <w:r w:rsidR="00291784">
        <w:rPr>
          <w:rFonts w:ascii="Times New Roman" w:hAnsi="Times New Roman" w:cs="Times New Roman"/>
        </w:rPr>
        <w:t xml:space="preserve">. </w:t>
      </w:r>
      <w:r w:rsidR="00B3757C" w:rsidRPr="00B3757C">
        <w:rPr>
          <w:rFonts w:ascii="Times New Roman" w:hAnsi="Times New Roman" w:cs="Times New Roman"/>
        </w:rPr>
        <w:t>The hooks of the pillars and their fillets of silver (</w:t>
      </w:r>
      <w:r w:rsidR="00637B33">
        <w:rPr>
          <w:rFonts w:ascii="Times New Roman" w:hAnsi="Times New Roman" w:cs="Times New Roman"/>
        </w:rPr>
        <w:t>V</w:t>
      </w:r>
      <w:r w:rsidR="00B3757C" w:rsidRPr="00B3757C">
        <w:rPr>
          <w:rFonts w:ascii="Times New Roman" w:hAnsi="Times New Roman" w:cs="Times New Roman"/>
        </w:rPr>
        <w:t>11). These fillets were connecting-rods from pillar to pillar, and the hooks would link the linen hangings to the fillets. They bring out a most important detail</w:t>
      </w:r>
      <w:r>
        <w:rPr>
          <w:rFonts w:ascii="Times New Roman" w:hAnsi="Times New Roman" w:cs="Times New Roman"/>
        </w:rPr>
        <w:t>. S</w:t>
      </w:r>
      <w:r w:rsidR="00B3757C" w:rsidRPr="00B3757C">
        <w:rPr>
          <w:rFonts w:ascii="Times New Roman" w:hAnsi="Times New Roman" w:cs="Times New Roman"/>
        </w:rPr>
        <w:t>ilver</w:t>
      </w:r>
      <w:r>
        <w:rPr>
          <w:rFonts w:ascii="Times New Roman" w:hAnsi="Times New Roman" w:cs="Times New Roman"/>
        </w:rPr>
        <w:t xml:space="preserve"> </w:t>
      </w:r>
      <w:r w:rsidR="00B3757C" w:rsidRPr="00B3757C">
        <w:rPr>
          <w:rFonts w:ascii="Times New Roman" w:hAnsi="Times New Roman" w:cs="Times New Roman"/>
        </w:rPr>
        <w:t>is the symbol of redemption, and it was through the redemption which is in Christ Jesus that Divine righteousness and Divine grace were united. There is an inseparable connection between Christ our Righteousness and Christ our Redeemer</w:t>
      </w:r>
      <w:r>
        <w:rPr>
          <w:rFonts w:ascii="Times New Roman" w:hAnsi="Times New Roman" w:cs="Times New Roman"/>
        </w:rPr>
        <w:t>. T</w:t>
      </w:r>
      <w:r w:rsidR="00B3757C" w:rsidRPr="00B3757C">
        <w:rPr>
          <w:rFonts w:ascii="Times New Roman" w:hAnsi="Times New Roman" w:cs="Times New Roman"/>
        </w:rPr>
        <w:t xml:space="preserve">hese two must never be separated. Righteousness could never have been </w:t>
      </w:r>
      <w:r w:rsidRPr="00B3757C">
        <w:rPr>
          <w:rFonts w:ascii="Times New Roman" w:hAnsi="Times New Roman" w:cs="Times New Roman"/>
        </w:rPr>
        <w:t>credited</w:t>
      </w:r>
      <w:r w:rsidR="00B3757C" w:rsidRPr="00B3757C">
        <w:rPr>
          <w:rFonts w:ascii="Times New Roman" w:hAnsi="Times New Roman" w:cs="Times New Roman"/>
        </w:rPr>
        <w:t xml:space="preserve"> to us unless the Lord Jesus had ransomed us by His blood. </w:t>
      </w:r>
    </w:p>
    <w:p w:rsidR="00637B33" w:rsidRDefault="00637B33" w:rsidP="00B3757C">
      <w:pPr>
        <w:pStyle w:val="NoSpacing"/>
        <w:rPr>
          <w:rFonts w:ascii="Times New Roman" w:hAnsi="Times New Roman" w:cs="Times New Roman"/>
        </w:rPr>
      </w:pPr>
    </w:p>
    <w:p w:rsidR="00291784" w:rsidRDefault="00B3757C" w:rsidP="00B3757C">
      <w:pPr>
        <w:pStyle w:val="NoSpacing"/>
        <w:rPr>
          <w:rFonts w:ascii="Times New Roman" w:hAnsi="Times New Roman" w:cs="Times New Roman"/>
        </w:rPr>
      </w:pPr>
      <w:r w:rsidRPr="00B3757C">
        <w:rPr>
          <w:rFonts w:ascii="Times New Roman" w:hAnsi="Times New Roman" w:cs="Times New Roman"/>
        </w:rPr>
        <w:t xml:space="preserve">The worshipping Israelite </w:t>
      </w:r>
      <w:r w:rsidR="00E323D5">
        <w:rPr>
          <w:rFonts w:ascii="Times New Roman" w:hAnsi="Times New Roman" w:cs="Times New Roman"/>
        </w:rPr>
        <w:t>c</w:t>
      </w:r>
      <w:r w:rsidRPr="00B3757C">
        <w:rPr>
          <w:rFonts w:ascii="Times New Roman" w:hAnsi="Times New Roman" w:cs="Times New Roman"/>
        </w:rPr>
        <w:t xml:space="preserve">ould see that the </w:t>
      </w:r>
      <w:r w:rsidR="00E323D5" w:rsidRPr="00B3757C">
        <w:rPr>
          <w:rFonts w:ascii="Times New Roman" w:hAnsi="Times New Roman" w:cs="Times New Roman"/>
        </w:rPr>
        <w:t xml:space="preserve">stability </w:t>
      </w:r>
      <w:r w:rsidR="00E323D5">
        <w:rPr>
          <w:rFonts w:ascii="Times New Roman" w:hAnsi="Times New Roman" w:cs="Times New Roman"/>
        </w:rPr>
        <w:t xml:space="preserve">of the </w:t>
      </w:r>
      <w:r w:rsidRPr="00B3757C">
        <w:rPr>
          <w:rFonts w:ascii="Times New Roman" w:hAnsi="Times New Roman" w:cs="Times New Roman"/>
        </w:rPr>
        <w:t xml:space="preserve">boards of the Tabernacle </w:t>
      </w:r>
      <w:r w:rsidR="00E323D5">
        <w:rPr>
          <w:rFonts w:ascii="Times New Roman" w:hAnsi="Times New Roman" w:cs="Times New Roman"/>
        </w:rPr>
        <w:t>and</w:t>
      </w:r>
      <w:r w:rsidRPr="00B3757C">
        <w:rPr>
          <w:rFonts w:ascii="Times New Roman" w:hAnsi="Times New Roman" w:cs="Times New Roman"/>
        </w:rPr>
        <w:t xml:space="preserve"> the atonement-money had been paid, for they rested on silver sockets</w:t>
      </w:r>
      <w:r w:rsidR="00E323D5">
        <w:rPr>
          <w:rFonts w:ascii="Times New Roman" w:hAnsi="Times New Roman" w:cs="Times New Roman"/>
        </w:rPr>
        <w:t>. Israel c</w:t>
      </w:r>
      <w:r w:rsidRPr="00B3757C">
        <w:rPr>
          <w:rFonts w:ascii="Times New Roman" w:hAnsi="Times New Roman" w:cs="Times New Roman"/>
        </w:rPr>
        <w:t xml:space="preserve">ould also </w:t>
      </w:r>
      <w:r w:rsidR="00E323D5" w:rsidRPr="00B3757C">
        <w:rPr>
          <w:rFonts w:ascii="Times New Roman" w:hAnsi="Times New Roman" w:cs="Times New Roman"/>
        </w:rPr>
        <w:t>see</w:t>
      </w:r>
      <w:r w:rsidRPr="00B3757C">
        <w:rPr>
          <w:rFonts w:ascii="Times New Roman" w:hAnsi="Times New Roman" w:cs="Times New Roman"/>
        </w:rPr>
        <w:t xml:space="preserve"> that the fine linen curtains of the Court hung securely from silver chapiters and rings, made from the same ransom-money. </w:t>
      </w:r>
      <w:r w:rsidR="00E323D5">
        <w:rPr>
          <w:rFonts w:ascii="Times New Roman" w:hAnsi="Times New Roman" w:cs="Times New Roman"/>
        </w:rPr>
        <w:t>It is amazing today that Israel is blinded and cannot realize who this points to.</w:t>
      </w:r>
      <w:r w:rsidR="00291784">
        <w:rPr>
          <w:rFonts w:ascii="Times New Roman" w:hAnsi="Times New Roman" w:cs="Times New Roman"/>
        </w:rPr>
        <w:t xml:space="preserve"> </w:t>
      </w:r>
      <w:r w:rsidR="00E323D5">
        <w:rPr>
          <w:rFonts w:ascii="Times New Roman" w:hAnsi="Times New Roman" w:cs="Times New Roman"/>
        </w:rPr>
        <w:t>For</w:t>
      </w:r>
      <w:r w:rsidRPr="00B3757C">
        <w:rPr>
          <w:rFonts w:ascii="Times New Roman" w:hAnsi="Times New Roman" w:cs="Times New Roman"/>
        </w:rPr>
        <w:t xml:space="preserve"> those who had entered the court</w:t>
      </w:r>
      <w:r w:rsidR="00E323D5">
        <w:rPr>
          <w:rFonts w:ascii="Times New Roman" w:hAnsi="Times New Roman" w:cs="Times New Roman"/>
        </w:rPr>
        <w:t>, had to realize, w</w:t>
      </w:r>
      <w:r w:rsidRPr="00B3757C">
        <w:rPr>
          <w:rFonts w:ascii="Times New Roman" w:hAnsi="Times New Roman" w:cs="Times New Roman"/>
        </w:rPr>
        <w:t xml:space="preserve">hile outside, the wall shut </w:t>
      </w:r>
      <w:r w:rsidR="00637B33">
        <w:rPr>
          <w:rFonts w:ascii="Times New Roman" w:hAnsi="Times New Roman" w:cs="Times New Roman"/>
        </w:rPr>
        <w:t xml:space="preserve">them </w:t>
      </w:r>
      <w:r w:rsidRPr="00B3757C">
        <w:rPr>
          <w:rFonts w:ascii="Times New Roman" w:hAnsi="Times New Roman" w:cs="Times New Roman"/>
        </w:rPr>
        <w:t>off</w:t>
      </w:r>
      <w:r w:rsidR="00637B33">
        <w:rPr>
          <w:rFonts w:ascii="Times New Roman" w:hAnsi="Times New Roman" w:cs="Times New Roman"/>
        </w:rPr>
        <w:t xml:space="preserve">. But </w:t>
      </w:r>
      <w:r w:rsidRPr="00B3757C">
        <w:rPr>
          <w:rFonts w:ascii="Times New Roman" w:hAnsi="Times New Roman" w:cs="Times New Roman"/>
        </w:rPr>
        <w:t xml:space="preserve">now that </w:t>
      </w:r>
      <w:r w:rsidR="00E323D5">
        <w:rPr>
          <w:rFonts w:ascii="Times New Roman" w:hAnsi="Times New Roman" w:cs="Times New Roman"/>
        </w:rPr>
        <w:t>they are</w:t>
      </w:r>
      <w:r w:rsidRPr="00B3757C">
        <w:rPr>
          <w:rFonts w:ascii="Times New Roman" w:hAnsi="Times New Roman" w:cs="Times New Roman"/>
        </w:rPr>
        <w:t xml:space="preserve"> inside, it shuts </w:t>
      </w:r>
      <w:r w:rsidR="00E323D5">
        <w:rPr>
          <w:rFonts w:ascii="Times New Roman" w:hAnsi="Times New Roman" w:cs="Times New Roman"/>
        </w:rPr>
        <w:t>them</w:t>
      </w:r>
      <w:r w:rsidRPr="00B3757C">
        <w:rPr>
          <w:rFonts w:ascii="Times New Roman" w:hAnsi="Times New Roman" w:cs="Times New Roman"/>
        </w:rPr>
        <w:t xml:space="preserve"> in. Instead of being opposed by righteousness,</w:t>
      </w:r>
      <w:r w:rsidR="00E323D5">
        <w:rPr>
          <w:rFonts w:ascii="Times New Roman" w:hAnsi="Times New Roman" w:cs="Times New Roman"/>
        </w:rPr>
        <w:t xml:space="preserve"> they are</w:t>
      </w:r>
      <w:r w:rsidRPr="00B3757C">
        <w:rPr>
          <w:rFonts w:ascii="Times New Roman" w:hAnsi="Times New Roman" w:cs="Times New Roman"/>
        </w:rPr>
        <w:t xml:space="preserve"> now surrounded by it</w:t>
      </w:r>
      <w:r w:rsidR="00E323D5">
        <w:rPr>
          <w:rFonts w:ascii="Times New Roman" w:hAnsi="Times New Roman" w:cs="Times New Roman"/>
        </w:rPr>
        <w:t xml:space="preserve"> </w:t>
      </w:r>
      <w:r w:rsidR="00637B33">
        <w:rPr>
          <w:rFonts w:ascii="Times New Roman" w:hAnsi="Times New Roman" w:cs="Times New Roman"/>
        </w:rPr>
        <w:t>being inside</w:t>
      </w:r>
      <w:r w:rsidR="00E323D5">
        <w:rPr>
          <w:rFonts w:ascii="Times New Roman" w:hAnsi="Times New Roman" w:cs="Times New Roman"/>
        </w:rPr>
        <w:t xml:space="preserve"> the Court</w:t>
      </w:r>
      <w:r w:rsidRPr="00B3757C">
        <w:rPr>
          <w:rFonts w:ascii="Times New Roman" w:hAnsi="Times New Roman" w:cs="Times New Roman"/>
        </w:rPr>
        <w:t>. God is just, and as long as the sinner is rejecting Christ</w:t>
      </w:r>
      <w:r w:rsidR="00E323D5">
        <w:rPr>
          <w:rFonts w:ascii="Times New Roman" w:hAnsi="Times New Roman" w:cs="Times New Roman"/>
        </w:rPr>
        <w:t>,</w:t>
      </w:r>
      <w:r w:rsidRPr="00B3757C">
        <w:rPr>
          <w:rFonts w:ascii="Times New Roman" w:hAnsi="Times New Roman" w:cs="Times New Roman"/>
        </w:rPr>
        <w:t xml:space="preserve"> He must be against him; but once </w:t>
      </w:r>
      <w:r w:rsidR="00E323D5">
        <w:rPr>
          <w:rFonts w:ascii="Times New Roman" w:hAnsi="Times New Roman" w:cs="Times New Roman"/>
        </w:rPr>
        <w:t xml:space="preserve">a person </w:t>
      </w:r>
      <w:r w:rsidRPr="00B3757C">
        <w:rPr>
          <w:rFonts w:ascii="Times New Roman" w:hAnsi="Times New Roman" w:cs="Times New Roman"/>
        </w:rPr>
        <w:t>has come through Christ all is reversed</w:t>
      </w:r>
      <w:r w:rsidR="00E323D5">
        <w:rPr>
          <w:rFonts w:ascii="Times New Roman" w:hAnsi="Times New Roman" w:cs="Times New Roman"/>
        </w:rPr>
        <w:t>.</w:t>
      </w:r>
      <w:r w:rsidRPr="00B3757C">
        <w:rPr>
          <w:rFonts w:ascii="Times New Roman" w:hAnsi="Times New Roman" w:cs="Times New Roman"/>
        </w:rPr>
        <w:t xml:space="preserve"> He is just, and the Justifier of him which believeth in Jesus (Rom. 3:26). </w:t>
      </w:r>
      <w:r w:rsidR="00291784">
        <w:rPr>
          <w:rFonts w:ascii="Times New Roman" w:hAnsi="Times New Roman" w:cs="Times New Roman"/>
        </w:rPr>
        <w:t>It was</w:t>
      </w:r>
      <w:r w:rsidRPr="00B3757C">
        <w:rPr>
          <w:rFonts w:ascii="Times New Roman" w:hAnsi="Times New Roman" w:cs="Times New Roman"/>
        </w:rPr>
        <w:t xml:space="preserve"> in the way set forth in this fine linen</w:t>
      </w:r>
      <w:r w:rsidR="00291784">
        <w:rPr>
          <w:rFonts w:ascii="Times New Roman" w:hAnsi="Times New Roman" w:cs="Times New Roman"/>
        </w:rPr>
        <w:t xml:space="preserve">. </w:t>
      </w:r>
    </w:p>
    <w:p w:rsidR="00291784" w:rsidRDefault="00291784" w:rsidP="00B3757C">
      <w:pPr>
        <w:pStyle w:val="NoSpacing"/>
        <w:rPr>
          <w:rFonts w:ascii="Times New Roman" w:hAnsi="Times New Roman" w:cs="Times New Roman"/>
        </w:rPr>
      </w:pPr>
    </w:p>
    <w:p w:rsidR="00B77234" w:rsidRDefault="00291784" w:rsidP="00B3757C">
      <w:pPr>
        <w:pStyle w:val="NoSpacing"/>
        <w:rPr>
          <w:rFonts w:ascii="Times New Roman" w:hAnsi="Times New Roman" w:cs="Times New Roman"/>
        </w:rPr>
      </w:pPr>
      <w:r>
        <w:rPr>
          <w:rFonts w:ascii="Times New Roman" w:hAnsi="Times New Roman" w:cs="Times New Roman"/>
        </w:rPr>
        <w:t>T</w:t>
      </w:r>
      <w:r w:rsidR="00B3757C" w:rsidRPr="00B3757C">
        <w:rPr>
          <w:rFonts w:ascii="Times New Roman" w:hAnsi="Times New Roman" w:cs="Times New Roman"/>
        </w:rPr>
        <w:t xml:space="preserve">he </w:t>
      </w:r>
      <w:r>
        <w:rPr>
          <w:rFonts w:ascii="Times New Roman" w:hAnsi="Times New Roman" w:cs="Times New Roman"/>
        </w:rPr>
        <w:t xml:space="preserve">fine </w:t>
      </w:r>
      <w:r w:rsidR="00B3757C" w:rsidRPr="00B3757C">
        <w:rPr>
          <w:rFonts w:ascii="Times New Roman" w:hAnsi="Times New Roman" w:cs="Times New Roman"/>
        </w:rPr>
        <w:t xml:space="preserve">linen </w:t>
      </w:r>
      <w:r>
        <w:rPr>
          <w:rFonts w:ascii="Times New Roman" w:hAnsi="Times New Roman" w:cs="Times New Roman"/>
        </w:rPr>
        <w:t>or r</w:t>
      </w:r>
      <w:r w:rsidR="00B3757C" w:rsidRPr="00B3757C">
        <w:rPr>
          <w:rFonts w:ascii="Times New Roman" w:hAnsi="Times New Roman" w:cs="Times New Roman"/>
        </w:rPr>
        <w:t xml:space="preserve">ighteousness was not suspended </w:t>
      </w:r>
      <w:r>
        <w:rPr>
          <w:rFonts w:ascii="Times New Roman" w:hAnsi="Times New Roman" w:cs="Times New Roman"/>
        </w:rPr>
        <w:t>with</w:t>
      </w:r>
      <w:r w:rsidR="00B3757C" w:rsidRPr="00B3757C">
        <w:rPr>
          <w:rFonts w:ascii="Times New Roman" w:hAnsi="Times New Roman" w:cs="Times New Roman"/>
        </w:rPr>
        <w:t xml:space="preserve"> brass (judgment), but was connected with it by means of silver rods that joined pillar to pillar. </w:t>
      </w:r>
      <w:r>
        <w:rPr>
          <w:rFonts w:ascii="Times New Roman" w:hAnsi="Times New Roman" w:cs="Times New Roman"/>
        </w:rPr>
        <w:t>This is the</w:t>
      </w:r>
      <w:r w:rsidR="00B3757C" w:rsidRPr="00B3757C">
        <w:rPr>
          <w:rFonts w:ascii="Times New Roman" w:hAnsi="Times New Roman" w:cs="Times New Roman"/>
        </w:rPr>
        <w:t xml:space="preserve"> truth as plainly stated in </w:t>
      </w:r>
      <w:r w:rsidRPr="00291784">
        <w:rPr>
          <w:rFonts w:ascii="Times New Roman" w:hAnsi="Times New Roman" w:cs="Times New Roman"/>
        </w:rPr>
        <w:t>Ro 3:24 Being justified freely by his grace through the redemption that is in Christ Jesus</w:t>
      </w:r>
      <w:r>
        <w:rPr>
          <w:rFonts w:ascii="Times New Roman" w:hAnsi="Times New Roman" w:cs="Times New Roman"/>
        </w:rPr>
        <w:t>. The</w:t>
      </w:r>
      <w:r w:rsidR="00B3757C" w:rsidRPr="00B3757C">
        <w:rPr>
          <w:rFonts w:ascii="Times New Roman" w:hAnsi="Times New Roman" w:cs="Times New Roman"/>
        </w:rPr>
        <w:t xml:space="preserve"> redeemed Israelite who entered the Court was shut in by walls of righteousness upheld by the tokens of redemption. This is the blessed portion of every sinner who has fled to Christ for refuge. </w:t>
      </w:r>
      <w:r w:rsidRPr="00291784">
        <w:rPr>
          <w:rFonts w:ascii="Times New Roman" w:hAnsi="Times New Roman" w:cs="Times New Roman"/>
        </w:rPr>
        <w:t>2Co 5:21 For he hath made him to be sin for us, who knew no sin; that we might be made the righteousness of God in him.</w:t>
      </w:r>
      <w:r>
        <w:rPr>
          <w:rFonts w:ascii="Times New Roman" w:hAnsi="Times New Roman" w:cs="Times New Roman"/>
        </w:rPr>
        <w:t xml:space="preserve"> Then, </w:t>
      </w:r>
      <w:r w:rsidRPr="00291784">
        <w:rPr>
          <w:rFonts w:ascii="Times New Roman" w:hAnsi="Times New Roman" w:cs="Times New Roman"/>
        </w:rPr>
        <w:t>Ro 5:19 For as by one man's disobedience many were made sinners, so by the obedience of one shall many be made righteous.</w:t>
      </w:r>
      <w:r>
        <w:rPr>
          <w:rFonts w:ascii="Times New Roman" w:hAnsi="Times New Roman" w:cs="Times New Roman"/>
        </w:rPr>
        <w:t xml:space="preserve"> </w:t>
      </w:r>
      <w:r w:rsidR="00B3757C" w:rsidRPr="00B3757C">
        <w:rPr>
          <w:rFonts w:ascii="Times New Roman" w:hAnsi="Times New Roman" w:cs="Times New Roman"/>
        </w:rPr>
        <w:t xml:space="preserve">The Christian is </w:t>
      </w:r>
      <w:r w:rsidRPr="00B3757C">
        <w:rPr>
          <w:rFonts w:ascii="Times New Roman" w:hAnsi="Times New Roman" w:cs="Times New Roman"/>
        </w:rPr>
        <w:t>entrusted</w:t>
      </w:r>
      <w:r w:rsidR="00B3757C" w:rsidRPr="00B3757C">
        <w:rPr>
          <w:rFonts w:ascii="Times New Roman" w:hAnsi="Times New Roman" w:cs="Times New Roman"/>
        </w:rPr>
        <w:t xml:space="preserve"> with that which meets every requirement of God’s holiness. </w:t>
      </w:r>
      <w:r>
        <w:rPr>
          <w:rFonts w:ascii="Times New Roman" w:hAnsi="Times New Roman" w:cs="Times New Roman"/>
        </w:rPr>
        <w:t>Therefore we can shout it on the mountain top.</w:t>
      </w:r>
      <w:r w:rsidRPr="00291784">
        <w:t xml:space="preserve"> </w:t>
      </w:r>
      <w:r w:rsidRPr="00291784">
        <w:rPr>
          <w:rFonts w:ascii="Times New Roman" w:hAnsi="Times New Roman" w:cs="Times New Roman"/>
        </w:rPr>
        <w:t xml:space="preserve">Isa 61:10 I will greatly rejoice in the LORD, my soul shall be joyful in my God; for he hath clothed me with the garments of salvation, he hath covered me with the robe of righteousness, as a bridegroom </w:t>
      </w:r>
      <w:proofErr w:type="spellStart"/>
      <w:r w:rsidRPr="00291784">
        <w:rPr>
          <w:rFonts w:ascii="Times New Roman" w:hAnsi="Times New Roman" w:cs="Times New Roman"/>
        </w:rPr>
        <w:t>decketh</w:t>
      </w:r>
      <w:proofErr w:type="spellEnd"/>
      <w:r w:rsidRPr="00291784">
        <w:rPr>
          <w:rFonts w:ascii="Times New Roman" w:hAnsi="Times New Roman" w:cs="Times New Roman"/>
        </w:rPr>
        <w:t xml:space="preserve"> himself with ornaments, and as a bride </w:t>
      </w:r>
      <w:proofErr w:type="spellStart"/>
      <w:r w:rsidRPr="00291784">
        <w:rPr>
          <w:rFonts w:ascii="Times New Roman" w:hAnsi="Times New Roman" w:cs="Times New Roman"/>
        </w:rPr>
        <w:t>adorneth</w:t>
      </w:r>
      <w:proofErr w:type="spellEnd"/>
      <w:r w:rsidRPr="00291784">
        <w:rPr>
          <w:rFonts w:ascii="Times New Roman" w:hAnsi="Times New Roman" w:cs="Times New Roman"/>
        </w:rPr>
        <w:t xml:space="preserve"> herself with her jewels.</w:t>
      </w:r>
      <w:r w:rsidR="00C906C1">
        <w:rPr>
          <w:rFonts w:ascii="Times New Roman" w:hAnsi="Times New Roman" w:cs="Times New Roman"/>
        </w:rPr>
        <w:t xml:space="preserve"> </w:t>
      </w:r>
      <w:r w:rsidR="00B3757C" w:rsidRPr="00B3757C">
        <w:rPr>
          <w:rFonts w:ascii="Times New Roman" w:hAnsi="Times New Roman" w:cs="Times New Roman"/>
        </w:rPr>
        <w:t>And for the gate of the Court shall be an hanging of twenty cubits, of blue, and purple, and scarlet, and fine twined linen, wrought with needlework: and their pillars shall be four, and their sockets four (</w:t>
      </w:r>
      <w:r w:rsidR="00B77234">
        <w:rPr>
          <w:rFonts w:ascii="Times New Roman" w:hAnsi="Times New Roman" w:cs="Times New Roman"/>
        </w:rPr>
        <w:t>V</w:t>
      </w:r>
      <w:r w:rsidR="00B3757C" w:rsidRPr="00B3757C">
        <w:rPr>
          <w:rFonts w:ascii="Times New Roman" w:hAnsi="Times New Roman" w:cs="Times New Roman"/>
        </w:rPr>
        <w:t>16). This hanging which formed the entrance to the Court is closely connected in thought with the Veil and the Gate of the Tabernacle. Each of them served as a door, hiding the interior from one approaching from the outside. All were made of the same materials, and the colors are mentioned in the same order</w:t>
      </w:r>
      <w:r>
        <w:rPr>
          <w:rFonts w:ascii="Times New Roman" w:hAnsi="Times New Roman" w:cs="Times New Roman"/>
        </w:rPr>
        <w:t>. T</w:t>
      </w:r>
      <w:r w:rsidR="00B3757C" w:rsidRPr="00B3757C">
        <w:rPr>
          <w:rFonts w:ascii="Times New Roman" w:hAnsi="Times New Roman" w:cs="Times New Roman"/>
        </w:rPr>
        <w:t xml:space="preserve">he dimensions of all were alike, each measuring one hundred square cubits. </w:t>
      </w:r>
    </w:p>
    <w:p w:rsidR="00B77234" w:rsidRDefault="00B77234" w:rsidP="00B3757C">
      <w:pPr>
        <w:pStyle w:val="NoSpacing"/>
        <w:rPr>
          <w:rFonts w:ascii="Times New Roman" w:hAnsi="Times New Roman" w:cs="Times New Roman"/>
        </w:rPr>
      </w:pPr>
    </w:p>
    <w:p w:rsidR="00C906C1" w:rsidRDefault="00B3757C" w:rsidP="00B3757C">
      <w:pPr>
        <w:pStyle w:val="NoSpacing"/>
        <w:rPr>
          <w:rFonts w:ascii="Times New Roman" w:hAnsi="Times New Roman" w:cs="Times New Roman"/>
        </w:rPr>
      </w:pPr>
      <w:r w:rsidRPr="00B3757C">
        <w:rPr>
          <w:rFonts w:ascii="Times New Roman" w:hAnsi="Times New Roman" w:cs="Times New Roman"/>
        </w:rPr>
        <w:t xml:space="preserve">The same truth was </w:t>
      </w:r>
      <w:r w:rsidR="00291784" w:rsidRPr="00B3757C">
        <w:rPr>
          <w:rFonts w:ascii="Times New Roman" w:hAnsi="Times New Roman" w:cs="Times New Roman"/>
        </w:rPr>
        <w:t>represented</w:t>
      </w:r>
      <w:r w:rsidRPr="00B3757C">
        <w:rPr>
          <w:rFonts w:ascii="Times New Roman" w:hAnsi="Times New Roman" w:cs="Times New Roman"/>
        </w:rPr>
        <w:t xml:space="preserve"> in each of these typical curtains</w:t>
      </w:r>
      <w:r w:rsidR="00291784">
        <w:rPr>
          <w:rFonts w:ascii="Times New Roman" w:hAnsi="Times New Roman" w:cs="Times New Roman"/>
        </w:rPr>
        <w:t>.</w:t>
      </w:r>
      <w:r w:rsidRPr="00B3757C">
        <w:rPr>
          <w:rFonts w:ascii="Times New Roman" w:hAnsi="Times New Roman" w:cs="Times New Roman"/>
        </w:rPr>
        <w:t xml:space="preserve"> </w:t>
      </w:r>
      <w:r w:rsidR="00291784">
        <w:rPr>
          <w:rFonts w:ascii="Times New Roman" w:hAnsi="Times New Roman" w:cs="Times New Roman"/>
        </w:rPr>
        <w:t>T</w:t>
      </w:r>
      <w:r w:rsidRPr="00B3757C">
        <w:rPr>
          <w:rFonts w:ascii="Times New Roman" w:hAnsi="Times New Roman" w:cs="Times New Roman"/>
        </w:rPr>
        <w:t>here could be no access to God of any kind</w:t>
      </w:r>
      <w:r w:rsidR="00291784">
        <w:rPr>
          <w:rFonts w:ascii="Times New Roman" w:hAnsi="Times New Roman" w:cs="Times New Roman"/>
        </w:rPr>
        <w:t xml:space="preserve">, </w:t>
      </w:r>
      <w:r w:rsidRPr="00B3757C">
        <w:rPr>
          <w:rFonts w:ascii="Times New Roman" w:hAnsi="Times New Roman" w:cs="Times New Roman"/>
        </w:rPr>
        <w:t>whether distant worship, or of closer intimacy</w:t>
      </w:r>
      <w:r w:rsidR="00291784">
        <w:rPr>
          <w:rFonts w:ascii="Times New Roman" w:hAnsi="Times New Roman" w:cs="Times New Roman"/>
        </w:rPr>
        <w:t xml:space="preserve">, </w:t>
      </w:r>
      <w:r w:rsidRPr="00B3757C">
        <w:rPr>
          <w:rFonts w:ascii="Times New Roman" w:hAnsi="Times New Roman" w:cs="Times New Roman"/>
        </w:rPr>
        <w:t>except by Him who said I am the Way.</w:t>
      </w:r>
      <w:r w:rsidR="00C906C1">
        <w:rPr>
          <w:rFonts w:ascii="Times New Roman" w:hAnsi="Times New Roman" w:cs="Times New Roman"/>
        </w:rPr>
        <w:t xml:space="preserve"> </w:t>
      </w:r>
      <w:r w:rsidRPr="00B3757C">
        <w:rPr>
          <w:rFonts w:ascii="Times New Roman" w:hAnsi="Times New Roman" w:cs="Times New Roman"/>
        </w:rPr>
        <w:t>The Israelite who came to the brazen altar with his offering must pass through this gate of the Court</w:t>
      </w:r>
      <w:r w:rsidR="00C906C1">
        <w:rPr>
          <w:rFonts w:ascii="Times New Roman" w:hAnsi="Times New Roman" w:cs="Times New Roman"/>
        </w:rPr>
        <w:t>. T</w:t>
      </w:r>
      <w:r w:rsidRPr="00B3757C">
        <w:rPr>
          <w:rFonts w:ascii="Times New Roman" w:hAnsi="Times New Roman" w:cs="Times New Roman"/>
        </w:rPr>
        <w:t>he priest who placed incense on the golden altar must enter by the door of the Tabernacle</w:t>
      </w:r>
      <w:r w:rsidR="00C906C1">
        <w:rPr>
          <w:rFonts w:ascii="Times New Roman" w:hAnsi="Times New Roman" w:cs="Times New Roman"/>
        </w:rPr>
        <w:t>. T</w:t>
      </w:r>
      <w:r w:rsidRPr="00B3757C">
        <w:rPr>
          <w:rFonts w:ascii="Times New Roman" w:hAnsi="Times New Roman" w:cs="Times New Roman"/>
        </w:rPr>
        <w:t xml:space="preserve">he high priest who entered the Holy of Holies on the day of atonement must </w:t>
      </w:r>
      <w:r w:rsidR="00C906C1">
        <w:rPr>
          <w:rFonts w:ascii="Times New Roman" w:hAnsi="Times New Roman" w:cs="Times New Roman"/>
        </w:rPr>
        <w:t>pass</w:t>
      </w:r>
      <w:r w:rsidRPr="00B3757C">
        <w:rPr>
          <w:rFonts w:ascii="Times New Roman" w:hAnsi="Times New Roman" w:cs="Times New Roman"/>
        </w:rPr>
        <w:t xml:space="preserve"> through </w:t>
      </w:r>
      <w:r w:rsidR="00C906C1">
        <w:rPr>
          <w:rFonts w:ascii="Times New Roman" w:hAnsi="Times New Roman" w:cs="Times New Roman"/>
        </w:rPr>
        <w:t xml:space="preserve">the door and then </w:t>
      </w:r>
      <w:r w:rsidRPr="00B3757C">
        <w:rPr>
          <w:rFonts w:ascii="Times New Roman" w:hAnsi="Times New Roman" w:cs="Times New Roman"/>
        </w:rPr>
        <w:t>the Veil</w:t>
      </w:r>
      <w:r w:rsidR="00C906C1">
        <w:rPr>
          <w:rFonts w:ascii="Times New Roman" w:hAnsi="Times New Roman" w:cs="Times New Roman"/>
        </w:rPr>
        <w:t xml:space="preserve">. </w:t>
      </w:r>
      <w:r w:rsidR="00C906C1" w:rsidRPr="00B77234">
        <w:rPr>
          <w:rFonts w:ascii="Times New Roman" w:hAnsi="Times New Roman" w:cs="Times New Roman"/>
          <w:b/>
          <w:bCs/>
        </w:rPr>
        <w:t>T</w:t>
      </w:r>
      <w:r w:rsidRPr="00B77234">
        <w:rPr>
          <w:rFonts w:ascii="Times New Roman" w:hAnsi="Times New Roman" w:cs="Times New Roman"/>
          <w:b/>
          <w:bCs/>
        </w:rPr>
        <w:t>he only way of access to God</w:t>
      </w:r>
      <w:r w:rsidR="00C906C1" w:rsidRPr="00B77234">
        <w:rPr>
          <w:rFonts w:ascii="Times New Roman" w:hAnsi="Times New Roman" w:cs="Times New Roman"/>
          <w:b/>
          <w:bCs/>
        </w:rPr>
        <w:t xml:space="preserve"> is by Christ Jesus</w:t>
      </w:r>
      <w:r w:rsidRPr="00B77234">
        <w:rPr>
          <w:rFonts w:ascii="Times New Roman" w:hAnsi="Times New Roman" w:cs="Times New Roman"/>
          <w:b/>
          <w:bCs/>
        </w:rPr>
        <w:t>.</w:t>
      </w:r>
      <w:r w:rsidR="00C906C1">
        <w:rPr>
          <w:rFonts w:ascii="Times New Roman" w:hAnsi="Times New Roman" w:cs="Times New Roman"/>
        </w:rPr>
        <w:t xml:space="preserve"> Again,</w:t>
      </w:r>
      <w:r w:rsidRPr="00B3757C">
        <w:rPr>
          <w:rFonts w:ascii="Times New Roman" w:hAnsi="Times New Roman" w:cs="Times New Roman"/>
        </w:rPr>
        <w:t xml:space="preserve"> John 10:9, Christ says, I am the Door, by Me if any man enter </w:t>
      </w:r>
      <w:proofErr w:type="gramStart"/>
      <w:r w:rsidRPr="00B3757C">
        <w:rPr>
          <w:rFonts w:ascii="Times New Roman" w:hAnsi="Times New Roman" w:cs="Times New Roman"/>
        </w:rPr>
        <w:t>in</w:t>
      </w:r>
      <w:proofErr w:type="gramEnd"/>
      <w:r w:rsidRPr="00B3757C">
        <w:rPr>
          <w:rFonts w:ascii="Times New Roman" w:hAnsi="Times New Roman" w:cs="Times New Roman"/>
        </w:rPr>
        <w:t xml:space="preserve"> he shall be saved. </w:t>
      </w:r>
      <w:r w:rsidR="00C906C1">
        <w:rPr>
          <w:rFonts w:ascii="Times New Roman" w:hAnsi="Times New Roman" w:cs="Times New Roman"/>
        </w:rPr>
        <w:t xml:space="preserve">Note this as well; </w:t>
      </w:r>
      <w:r w:rsidRPr="00B3757C">
        <w:rPr>
          <w:rFonts w:ascii="Times New Roman" w:hAnsi="Times New Roman" w:cs="Times New Roman"/>
        </w:rPr>
        <w:t xml:space="preserve">It is not thinking about the Door, or believing that He is the Door, but entering the Door, that saves. Many need help right on this point. There are (figuratively speaking) crowds of semi-believers around the Gate. </w:t>
      </w:r>
    </w:p>
    <w:p w:rsidR="00C906C1" w:rsidRDefault="00C906C1" w:rsidP="00B3757C">
      <w:pPr>
        <w:pStyle w:val="NoSpacing"/>
        <w:rPr>
          <w:rFonts w:ascii="Times New Roman" w:hAnsi="Times New Roman" w:cs="Times New Roman"/>
        </w:rPr>
      </w:pPr>
    </w:p>
    <w:p w:rsidR="00B3757C" w:rsidRPr="00B3757C" w:rsidRDefault="00B3757C" w:rsidP="0044778E">
      <w:pPr>
        <w:pStyle w:val="NoSpacing"/>
        <w:rPr>
          <w:rFonts w:ascii="Times New Roman" w:hAnsi="Times New Roman" w:cs="Times New Roman"/>
        </w:rPr>
      </w:pPr>
      <w:r w:rsidRPr="00B3757C">
        <w:rPr>
          <w:rFonts w:ascii="Times New Roman" w:hAnsi="Times New Roman" w:cs="Times New Roman"/>
        </w:rPr>
        <w:t>They believe it is the Gate, and the only one, but they do not take the step. They are always saying, Let me hide myself in Thee, instead of hiding, in Him once for all</w:t>
      </w:r>
      <w:r w:rsidR="00C906C1">
        <w:rPr>
          <w:rFonts w:ascii="Times New Roman" w:hAnsi="Times New Roman" w:cs="Times New Roman"/>
        </w:rPr>
        <w:t xml:space="preserve"> and getting rid of self</w:t>
      </w:r>
      <w:r w:rsidRPr="00B3757C">
        <w:rPr>
          <w:rFonts w:ascii="Times New Roman" w:hAnsi="Times New Roman" w:cs="Times New Roman"/>
        </w:rPr>
        <w:t>. Oh! why not dare to</w:t>
      </w:r>
      <w:r w:rsidR="00C906C1">
        <w:rPr>
          <w:rFonts w:ascii="Times New Roman" w:hAnsi="Times New Roman" w:cs="Times New Roman"/>
        </w:rPr>
        <w:t xml:space="preserve"> </w:t>
      </w:r>
      <w:r w:rsidRPr="00B3757C">
        <w:rPr>
          <w:rFonts w:ascii="Times New Roman" w:hAnsi="Times New Roman" w:cs="Times New Roman"/>
        </w:rPr>
        <w:t>trust Him now, at once and forever</w:t>
      </w:r>
      <w:r w:rsidR="00C906C1">
        <w:rPr>
          <w:rFonts w:ascii="Times New Roman" w:hAnsi="Times New Roman" w:cs="Times New Roman"/>
        </w:rPr>
        <w:t xml:space="preserve"> is what we want those listening to this Gospel!</w:t>
      </w:r>
      <w:r w:rsidRPr="00B3757C">
        <w:rPr>
          <w:rFonts w:ascii="Times New Roman" w:hAnsi="Times New Roman" w:cs="Times New Roman"/>
        </w:rPr>
        <w:t xml:space="preserve"> </w:t>
      </w:r>
      <w:r w:rsidR="00C64419">
        <w:rPr>
          <w:rFonts w:ascii="Times New Roman" w:hAnsi="Times New Roman" w:cs="Times New Roman"/>
        </w:rPr>
        <w:t>Then there are m</w:t>
      </w:r>
      <w:r w:rsidR="00C906C1">
        <w:rPr>
          <w:rFonts w:ascii="Times New Roman" w:hAnsi="Times New Roman" w:cs="Times New Roman"/>
        </w:rPr>
        <w:t xml:space="preserve">any </w:t>
      </w:r>
      <w:r w:rsidR="00C64419">
        <w:rPr>
          <w:rFonts w:ascii="Times New Roman" w:hAnsi="Times New Roman" w:cs="Times New Roman"/>
        </w:rPr>
        <w:t xml:space="preserve">who </w:t>
      </w:r>
      <w:r w:rsidR="00C906C1">
        <w:rPr>
          <w:rFonts w:ascii="Times New Roman" w:hAnsi="Times New Roman" w:cs="Times New Roman"/>
        </w:rPr>
        <w:t>may</w:t>
      </w:r>
      <w:r w:rsidRPr="00B3757C">
        <w:rPr>
          <w:rFonts w:ascii="Times New Roman" w:hAnsi="Times New Roman" w:cs="Times New Roman"/>
        </w:rPr>
        <w:t xml:space="preserve"> feel that He </w:t>
      </w:r>
      <w:r w:rsidR="00C906C1">
        <w:rPr>
          <w:rFonts w:ascii="Times New Roman" w:hAnsi="Times New Roman" w:cs="Times New Roman"/>
        </w:rPr>
        <w:t xml:space="preserve">does not </w:t>
      </w:r>
      <w:r w:rsidRPr="00B3757C">
        <w:rPr>
          <w:rFonts w:ascii="Times New Roman" w:hAnsi="Times New Roman" w:cs="Times New Roman"/>
        </w:rPr>
        <w:t xml:space="preserve">accept </w:t>
      </w:r>
      <w:r w:rsidR="00C906C1">
        <w:rPr>
          <w:rFonts w:ascii="Times New Roman" w:hAnsi="Times New Roman" w:cs="Times New Roman"/>
        </w:rPr>
        <w:t xml:space="preserve">them. I can see that because </w:t>
      </w:r>
      <w:r w:rsidRPr="00B3757C">
        <w:rPr>
          <w:rFonts w:ascii="Times New Roman" w:hAnsi="Times New Roman" w:cs="Times New Roman"/>
        </w:rPr>
        <w:t xml:space="preserve">as long as </w:t>
      </w:r>
      <w:r w:rsidR="00C906C1">
        <w:rPr>
          <w:rFonts w:ascii="Times New Roman" w:hAnsi="Times New Roman" w:cs="Times New Roman"/>
        </w:rPr>
        <w:t>they</w:t>
      </w:r>
      <w:r w:rsidRPr="00B3757C">
        <w:rPr>
          <w:rFonts w:ascii="Times New Roman" w:hAnsi="Times New Roman" w:cs="Times New Roman"/>
        </w:rPr>
        <w:t xml:space="preserve"> remain outside</w:t>
      </w:r>
      <w:r w:rsidR="00C906C1">
        <w:rPr>
          <w:rFonts w:ascii="Times New Roman" w:hAnsi="Times New Roman" w:cs="Times New Roman"/>
        </w:rPr>
        <w:t xml:space="preserve">, </w:t>
      </w:r>
      <w:r w:rsidRPr="00B3757C">
        <w:rPr>
          <w:rFonts w:ascii="Times New Roman" w:hAnsi="Times New Roman" w:cs="Times New Roman"/>
        </w:rPr>
        <w:t>Jesus makes no promise to the one who does not enter</w:t>
      </w:r>
      <w:r w:rsidR="00C64419">
        <w:rPr>
          <w:rFonts w:ascii="Times New Roman" w:hAnsi="Times New Roman" w:cs="Times New Roman"/>
        </w:rPr>
        <w:t>. The promise is</w:t>
      </w:r>
      <w:r w:rsidRPr="00B3757C">
        <w:rPr>
          <w:rFonts w:ascii="Times New Roman" w:hAnsi="Times New Roman" w:cs="Times New Roman"/>
        </w:rPr>
        <w:t xml:space="preserve"> to the one who </w:t>
      </w:r>
      <w:r w:rsidR="00C64419">
        <w:rPr>
          <w:rFonts w:ascii="Times New Roman" w:hAnsi="Times New Roman" w:cs="Times New Roman"/>
        </w:rPr>
        <w:t>ent</w:t>
      </w:r>
      <w:r w:rsidRPr="00B3757C">
        <w:rPr>
          <w:rFonts w:ascii="Times New Roman" w:hAnsi="Times New Roman" w:cs="Times New Roman"/>
        </w:rPr>
        <w:t>e</w:t>
      </w:r>
      <w:r w:rsidR="00C64419">
        <w:rPr>
          <w:rFonts w:ascii="Times New Roman" w:hAnsi="Times New Roman" w:cs="Times New Roman"/>
        </w:rPr>
        <w:t>r</w:t>
      </w:r>
      <w:r w:rsidRPr="00B3757C">
        <w:rPr>
          <w:rFonts w:ascii="Times New Roman" w:hAnsi="Times New Roman" w:cs="Times New Roman"/>
        </w:rPr>
        <w:t>s. Enter in, and then, feeling</w:t>
      </w:r>
      <w:r w:rsidR="00C906C1">
        <w:rPr>
          <w:rFonts w:ascii="Times New Roman" w:hAnsi="Times New Roman" w:cs="Times New Roman"/>
        </w:rPr>
        <w:t>s</w:t>
      </w:r>
      <w:r w:rsidRPr="00B3757C">
        <w:rPr>
          <w:rFonts w:ascii="Times New Roman" w:hAnsi="Times New Roman" w:cs="Times New Roman"/>
        </w:rPr>
        <w:t xml:space="preserve"> or not, </w:t>
      </w:r>
      <w:r w:rsidR="00C906C1">
        <w:rPr>
          <w:rFonts w:ascii="Times New Roman" w:hAnsi="Times New Roman" w:cs="Times New Roman"/>
        </w:rPr>
        <w:t xml:space="preserve">we </w:t>
      </w:r>
      <w:r w:rsidRPr="00B3757C">
        <w:rPr>
          <w:rFonts w:ascii="Times New Roman" w:hAnsi="Times New Roman" w:cs="Times New Roman"/>
        </w:rPr>
        <w:t xml:space="preserve">may know that </w:t>
      </w:r>
      <w:r w:rsidR="00C906C1">
        <w:rPr>
          <w:rFonts w:ascii="Times New Roman" w:hAnsi="Times New Roman" w:cs="Times New Roman"/>
        </w:rPr>
        <w:t>we</w:t>
      </w:r>
      <w:r w:rsidRPr="00B3757C">
        <w:rPr>
          <w:rFonts w:ascii="Times New Roman" w:hAnsi="Times New Roman" w:cs="Times New Roman"/>
        </w:rPr>
        <w:t xml:space="preserve"> are saved, because </w:t>
      </w:r>
      <w:r w:rsidR="00C906C1">
        <w:rPr>
          <w:rFonts w:ascii="Times New Roman" w:hAnsi="Times New Roman" w:cs="Times New Roman"/>
        </w:rPr>
        <w:t xml:space="preserve">Jesus said </w:t>
      </w:r>
      <w:r w:rsidRPr="00B3757C">
        <w:rPr>
          <w:rFonts w:ascii="Times New Roman" w:hAnsi="Times New Roman" w:cs="Times New Roman"/>
        </w:rPr>
        <w:t>so</w:t>
      </w:r>
      <w:r w:rsidR="00C906C1">
        <w:rPr>
          <w:rFonts w:ascii="Times New Roman" w:hAnsi="Times New Roman" w:cs="Times New Roman"/>
        </w:rPr>
        <w:t xml:space="preserve"> and His word is true!</w:t>
      </w:r>
      <w:r w:rsidRPr="00B3757C">
        <w:rPr>
          <w:rFonts w:ascii="Times New Roman" w:hAnsi="Times New Roman" w:cs="Times New Roman"/>
        </w:rPr>
        <w:t xml:space="preserve"> The </w:t>
      </w:r>
      <w:r w:rsidR="00C906C1">
        <w:rPr>
          <w:rFonts w:ascii="Times New Roman" w:hAnsi="Times New Roman" w:cs="Times New Roman"/>
        </w:rPr>
        <w:t xml:space="preserve">Brazen </w:t>
      </w:r>
      <w:r w:rsidRPr="00B3757C">
        <w:rPr>
          <w:rFonts w:ascii="Times New Roman" w:hAnsi="Times New Roman" w:cs="Times New Roman"/>
        </w:rPr>
        <w:t>Altar was inside the Gate</w:t>
      </w:r>
      <w:r w:rsidR="00C906C1">
        <w:rPr>
          <w:rFonts w:ascii="Times New Roman" w:hAnsi="Times New Roman" w:cs="Times New Roman"/>
        </w:rPr>
        <w:t>. It was not for the</w:t>
      </w:r>
      <w:r w:rsidRPr="00B3757C">
        <w:rPr>
          <w:rFonts w:ascii="Times New Roman" w:hAnsi="Times New Roman" w:cs="Times New Roman"/>
        </w:rPr>
        <w:t xml:space="preserve"> outsider</w:t>
      </w:r>
      <w:r w:rsidR="00C906C1">
        <w:rPr>
          <w:rFonts w:ascii="Times New Roman" w:hAnsi="Times New Roman" w:cs="Times New Roman"/>
        </w:rPr>
        <w:t>.</w:t>
      </w:r>
      <w:r w:rsidRPr="00B3757C">
        <w:rPr>
          <w:rFonts w:ascii="Times New Roman" w:hAnsi="Times New Roman" w:cs="Times New Roman"/>
        </w:rPr>
        <w:t xml:space="preserve"> How, then, </w:t>
      </w:r>
      <w:r w:rsidR="00C906C1">
        <w:rPr>
          <w:rFonts w:ascii="Times New Roman" w:hAnsi="Times New Roman" w:cs="Times New Roman"/>
        </w:rPr>
        <w:t xml:space="preserve">will they </w:t>
      </w:r>
      <w:r w:rsidRPr="00B3757C">
        <w:rPr>
          <w:rFonts w:ascii="Times New Roman" w:hAnsi="Times New Roman" w:cs="Times New Roman"/>
        </w:rPr>
        <w:t xml:space="preserve">know that </w:t>
      </w:r>
      <w:r w:rsidR="00C906C1">
        <w:rPr>
          <w:rFonts w:ascii="Times New Roman" w:hAnsi="Times New Roman" w:cs="Times New Roman"/>
        </w:rPr>
        <w:t>they</w:t>
      </w:r>
      <w:r w:rsidRPr="00B3757C">
        <w:rPr>
          <w:rFonts w:ascii="Times New Roman" w:hAnsi="Times New Roman" w:cs="Times New Roman"/>
        </w:rPr>
        <w:t xml:space="preserve"> are saved</w:t>
      </w:r>
      <w:r w:rsidR="0044778E">
        <w:rPr>
          <w:rFonts w:ascii="Times New Roman" w:hAnsi="Times New Roman" w:cs="Times New Roman"/>
        </w:rPr>
        <w:t>? It will not be</w:t>
      </w:r>
      <w:r w:rsidRPr="00B3757C">
        <w:rPr>
          <w:rFonts w:ascii="Times New Roman" w:hAnsi="Times New Roman" w:cs="Times New Roman"/>
        </w:rPr>
        <w:t xml:space="preserve"> until </w:t>
      </w:r>
      <w:r w:rsidR="00C906C1">
        <w:rPr>
          <w:rFonts w:ascii="Times New Roman" w:hAnsi="Times New Roman" w:cs="Times New Roman"/>
        </w:rPr>
        <w:t>they</w:t>
      </w:r>
      <w:r w:rsidRPr="00B3757C">
        <w:rPr>
          <w:rFonts w:ascii="Times New Roman" w:hAnsi="Times New Roman" w:cs="Times New Roman"/>
        </w:rPr>
        <w:t xml:space="preserve"> enter</w:t>
      </w:r>
      <w:r w:rsidR="00C906C1">
        <w:rPr>
          <w:rFonts w:ascii="Times New Roman" w:hAnsi="Times New Roman" w:cs="Times New Roman"/>
        </w:rPr>
        <w:t xml:space="preserve"> in</w:t>
      </w:r>
      <w:r w:rsidRPr="00B3757C">
        <w:rPr>
          <w:rFonts w:ascii="Times New Roman" w:hAnsi="Times New Roman" w:cs="Times New Roman"/>
        </w:rPr>
        <w:t>? Come, just as you are, in all your sinfulness, with no feeling, with no consciousness of any marks of grace, and as a sinner believe in the sinner’s Savior</w:t>
      </w:r>
      <w:r w:rsidR="00C906C1">
        <w:rPr>
          <w:rFonts w:ascii="Times New Roman" w:hAnsi="Times New Roman" w:cs="Times New Roman"/>
        </w:rPr>
        <w:t xml:space="preserve">, Jesus Christ my loving Lord. </w:t>
      </w:r>
      <w:r w:rsidR="0044778E">
        <w:rPr>
          <w:rFonts w:ascii="Times New Roman" w:hAnsi="Times New Roman" w:cs="Times New Roman"/>
        </w:rPr>
        <w:t xml:space="preserve">Jesus’ word to all rings so clear tonight. </w:t>
      </w:r>
      <w:r w:rsidR="0044778E" w:rsidRPr="0044778E">
        <w:rPr>
          <w:rFonts w:ascii="Times New Roman" w:hAnsi="Times New Roman" w:cs="Times New Roman"/>
        </w:rPr>
        <w:t xml:space="preserve">Mt 11:28 Come unto me, all ye that </w:t>
      </w:r>
      <w:proofErr w:type="spellStart"/>
      <w:r w:rsidR="0044778E" w:rsidRPr="0044778E">
        <w:rPr>
          <w:rFonts w:ascii="Times New Roman" w:hAnsi="Times New Roman" w:cs="Times New Roman"/>
        </w:rPr>
        <w:t>labour</w:t>
      </w:r>
      <w:proofErr w:type="spellEnd"/>
      <w:r w:rsidR="0044778E" w:rsidRPr="0044778E">
        <w:rPr>
          <w:rFonts w:ascii="Times New Roman" w:hAnsi="Times New Roman" w:cs="Times New Roman"/>
        </w:rPr>
        <w:t xml:space="preserve"> and are heavy laden, and I will give you rest. 29 Take my yoke upon you, and learn of me; for I am meek and lowly in heart: and ye shall find rest unto your souls. 30 For my yoke is easy, and my burden is light.</w:t>
      </w:r>
    </w:p>
    <w:sectPr w:rsidR="00B3757C" w:rsidRPr="00B3757C">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51330" w:rsidRDefault="00651330" w:rsidP="00CB4BBB">
      <w:r>
        <w:separator/>
      </w:r>
    </w:p>
  </w:endnote>
  <w:endnote w:type="continuationSeparator" w:id="0">
    <w:p w:rsidR="00651330" w:rsidRDefault="00651330" w:rsidP="00CB4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29778849"/>
      <w:docPartObj>
        <w:docPartGallery w:val="Page Numbers (Bottom of Page)"/>
        <w:docPartUnique/>
      </w:docPartObj>
    </w:sdtPr>
    <w:sdtContent>
      <w:p w:rsidR="00CB4BBB" w:rsidRDefault="00CB4BBB" w:rsidP="009879B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CB4BBB" w:rsidRDefault="00CB4BBB" w:rsidP="00CB4BB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19515895"/>
      <w:docPartObj>
        <w:docPartGallery w:val="Page Numbers (Bottom of Page)"/>
        <w:docPartUnique/>
      </w:docPartObj>
    </w:sdtPr>
    <w:sdtContent>
      <w:p w:rsidR="00CB4BBB" w:rsidRDefault="00CB4BBB" w:rsidP="009879B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CB4BBB" w:rsidRDefault="00CB4BBB" w:rsidP="00CB4BB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51330" w:rsidRDefault="00651330" w:rsidP="00CB4BBB">
      <w:r>
        <w:separator/>
      </w:r>
    </w:p>
  </w:footnote>
  <w:footnote w:type="continuationSeparator" w:id="0">
    <w:p w:rsidR="00651330" w:rsidRDefault="00651330" w:rsidP="00CB4B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57C"/>
    <w:rsid w:val="000063FC"/>
    <w:rsid w:val="00060B00"/>
    <w:rsid w:val="000F68FF"/>
    <w:rsid w:val="00291784"/>
    <w:rsid w:val="003370EF"/>
    <w:rsid w:val="0043167E"/>
    <w:rsid w:val="0044778E"/>
    <w:rsid w:val="00590CD9"/>
    <w:rsid w:val="00637B33"/>
    <w:rsid w:val="00641CEF"/>
    <w:rsid w:val="00651330"/>
    <w:rsid w:val="00723D62"/>
    <w:rsid w:val="00733DBC"/>
    <w:rsid w:val="007405D3"/>
    <w:rsid w:val="007724BA"/>
    <w:rsid w:val="008A23A2"/>
    <w:rsid w:val="00933410"/>
    <w:rsid w:val="00A212EB"/>
    <w:rsid w:val="00A9115E"/>
    <w:rsid w:val="00AE656A"/>
    <w:rsid w:val="00B204CC"/>
    <w:rsid w:val="00B3757C"/>
    <w:rsid w:val="00B77234"/>
    <w:rsid w:val="00B93C1E"/>
    <w:rsid w:val="00BB2B80"/>
    <w:rsid w:val="00C64419"/>
    <w:rsid w:val="00C906C1"/>
    <w:rsid w:val="00CB4BBB"/>
    <w:rsid w:val="00D04075"/>
    <w:rsid w:val="00DB111F"/>
    <w:rsid w:val="00DF0FAB"/>
    <w:rsid w:val="00E05C22"/>
    <w:rsid w:val="00E323D5"/>
    <w:rsid w:val="00E4780B"/>
    <w:rsid w:val="00E7737F"/>
    <w:rsid w:val="00F03706"/>
    <w:rsid w:val="00F74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26C1FF"/>
  <w15:chartTrackingRefBased/>
  <w15:docId w15:val="{500A2709-ECCF-324B-8171-DB45EA431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3757C"/>
  </w:style>
  <w:style w:type="paragraph" w:styleId="Footer">
    <w:name w:val="footer"/>
    <w:basedOn w:val="Normal"/>
    <w:link w:val="FooterChar"/>
    <w:uiPriority w:val="99"/>
    <w:unhideWhenUsed/>
    <w:rsid w:val="00CB4BBB"/>
    <w:pPr>
      <w:tabs>
        <w:tab w:val="center" w:pos="4680"/>
        <w:tab w:val="right" w:pos="9360"/>
      </w:tabs>
    </w:pPr>
  </w:style>
  <w:style w:type="character" w:customStyle="1" w:styleId="FooterChar">
    <w:name w:val="Footer Char"/>
    <w:basedOn w:val="DefaultParagraphFont"/>
    <w:link w:val="Footer"/>
    <w:uiPriority w:val="99"/>
    <w:rsid w:val="00CB4BBB"/>
  </w:style>
  <w:style w:type="character" w:styleId="PageNumber">
    <w:name w:val="page number"/>
    <w:basedOn w:val="DefaultParagraphFont"/>
    <w:uiPriority w:val="99"/>
    <w:semiHidden/>
    <w:unhideWhenUsed/>
    <w:rsid w:val="00CB4B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217</TotalTime>
  <Pages>6</Pages>
  <Words>3272</Words>
  <Characters>18654</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28</cp:revision>
  <dcterms:created xsi:type="dcterms:W3CDTF">2026-01-01T16:04:00Z</dcterms:created>
  <dcterms:modified xsi:type="dcterms:W3CDTF">2026-01-19T20:16:00Z</dcterms:modified>
</cp:coreProperties>
</file>