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E6579" w:rsidRPr="00D1439C" w:rsidRDefault="000E6579" w:rsidP="000E6579">
      <w:pPr>
        <w:pStyle w:val="NoSpacing"/>
        <w:rPr>
          <w:rFonts w:ascii="Times New Roman" w:hAnsi="Times New Roman" w:cs="Times New Roman"/>
          <w:b/>
          <w:bCs/>
        </w:rPr>
      </w:pPr>
      <w:r w:rsidRPr="00D1439C">
        <w:rPr>
          <w:rFonts w:ascii="Times New Roman" w:hAnsi="Times New Roman" w:cs="Times New Roman"/>
          <w:b/>
          <w:bCs/>
        </w:rPr>
        <w:t>Exodus 25</w:t>
      </w:r>
      <w:r w:rsidR="00F907E9">
        <w:rPr>
          <w:rFonts w:ascii="Times New Roman" w:hAnsi="Times New Roman" w:cs="Times New Roman"/>
          <w:b/>
          <w:bCs/>
        </w:rPr>
        <w:t>:23 - 30</w:t>
      </w:r>
      <w:r>
        <w:rPr>
          <w:rFonts w:ascii="Times New Roman" w:hAnsi="Times New Roman" w:cs="Times New Roman"/>
          <w:b/>
          <w:bCs/>
        </w:rPr>
        <w:t xml:space="preserve"> </w:t>
      </w:r>
      <w:r w:rsidR="00F907E9">
        <w:rPr>
          <w:rFonts w:ascii="Times New Roman" w:hAnsi="Times New Roman" w:cs="Times New Roman"/>
          <w:b/>
          <w:bCs/>
        </w:rPr>
        <w:t xml:space="preserve">The Table (Tabernacle) </w:t>
      </w:r>
      <w:r w:rsidRPr="00D1439C">
        <w:rPr>
          <w:rFonts w:ascii="Times New Roman" w:hAnsi="Times New Roman" w:cs="Times New Roman"/>
          <w:b/>
          <w:bCs/>
        </w:rPr>
        <w:t>November 1</w:t>
      </w:r>
      <w:r>
        <w:rPr>
          <w:rFonts w:ascii="Times New Roman" w:hAnsi="Times New Roman" w:cs="Times New Roman"/>
          <w:b/>
          <w:bCs/>
        </w:rPr>
        <w:t>8</w:t>
      </w:r>
      <w:r w:rsidRPr="00D1439C">
        <w:rPr>
          <w:rFonts w:ascii="Times New Roman" w:hAnsi="Times New Roman" w:cs="Times New Roman"/>
          <w:b/>
          <w:bCs/>
        </w:rPr>
        <w:t>, 2025</w:t>
      </w:r>
    </w:p>
    <w:p w:rsidR="000E6579" w:rsidRDefault="00F907E9" w:rsidP="000E6579">
      <w:pPr>
        <w:pStyle w:val="NoSpacing"/>
        <w:rPr>
          <w:rFonts w:ascii="Times New Roman" w:hAnsi="Times New Roman" w:cs="Times New Roman"/>
        </w:rPr>
      </w:pPr>
      <w:r>
        <w:rPr>
          <w:rFonts w:ascii="Times New Roman" w:hAnsi="Times New Roman" w:cs="Times New Roman"/>
        </w:rPr>
        <w:t>We have seen what was in the Holy of Holies so outside of this is the Holy place. In the holy place was</w:t>
      </w:r>
      <w:r w:rsidR="000E6579" w:rsidRPr="00F907E9">
        <w:rPr>
          <w:rFonts w:ascii="Times New Roman" w:hAnsi="Times New Roman" w:cs="Times New Roman"/>
        </w:rPr>
        <w:t xml:space="preserve"> the table</w:t>
      </w:r>
      <w:r w:rsidR="000E6579">
        <w:rPr>
          <w:rFonts w:ascii="Times New Roman" w:hAnsi="Times New Roman" w:cs="Times New Roman"/>
        </w:rPr>
        <w:t xml:space="preserve"> of showbread </w:t>
      </w:r>
      <w:r>
        <w:rPr>
          <w:rFonts w:ascii="Times New Roman" w:hAnsi="Times New Roman" w:cs="Times New Roman"/>
        </w:rPr>
        <w:t xml:space="preserve">which </w:t>
      </w:r>
      <w:r w:rsidR="000E6579">
        <w:rPr>
          <w:rFonts w:ascii="Times New Roman" w:hAnsi="Times New Roman" w:cs="Times New Roman"/>
        </w:rPr>
        <w:t xml:space="preserve">tells us of Christ. Ex 25:23 </w:t>
      </w:r>
      <w:r w:rsidR="000E6579" w:rsidRPr="003E51A7">
        <w:rPr>
          <w:rFonts w:ascii="Times New Roman" w:hAnsi="Times New Roman" w:cs="Times New Roman"/>
        </w:rPr>
        <w:t>Thou shalt also make a table of shittim wood: two cubits shall be the length thereof, and a cubit the breadth thereof, and a cubit</w:t>
      </w:r>
      <w:r w:rsidR="000E6579">
        <w:rPr>
          <w:rFonts w:ascii="Times New Roman" w:hAnsi="Times New Roman" w:cs="Times New Roman"/>
        </w:rPr>
        <w:t xml:space="preserve"> and a half the height thereof.</w:t>
      </w:r>
      <w:r w:rsidR="000E6579" w:rsidRPr="003E51A7">
        <w:rPr>
          <w:rFonts w:ascii="Times New Roman" w:hAnsi="Times New Roman" w:cs="Times New Roman"/>
        </w:rPr>
        <w:t xml:space="preserve"> 24 And thou shalt overlay it with pure gold, and make thereto a crown of gold round about.</w:t>
      </w:r>
      <w:r w:rsidR="000E6579" w:rsidRPr="003E51A7">
        <w:t xml:space="preserve"> </w:t>
      </w:r>
      <w:r w:rsidR="000E6579" w:rsidRPr="003E51A7">
        <w:rPr>
          <w:rFonts w:ascii="Times New Roman" w:hAnsi="Times New Roman" w:cs="Times New Roman"/>
        </w:rPr>
        <w:t xml:space="preserve">Ex 25:30 And thou shalt set upon the table shewbread before me </w:t>
      </w:r>
      <w:proofErr w:type="spellStart"/>
      <w:r w:rsidR="000E6579" w:rsidRPr="003E51A7">
        <w:rPr>
          <w:rFonts w:ascii="Times New Roman" w:hAnsi="Times New Roman" w:cs="Times New Roman"/>
        </w:rPr>
        <w:t>alway</w:t>
      </w:r>
      <w:proofErr w:type="spellEnd"/>
      <w:r w:rsidR="000E6579" w:rsidRPr="003E51A7">
        <w:rPr>
          <w:rFonts w:ascii="Times New Roman" w:hAnsi="Times New Roman" w:cs="Times New Roman"/>
        </w:rPr>
        <w:t>.</w:t>
      </w:r>
      <w:r>
        <w:rPr>
          <w:rFonts w:ascii="Times New Roman" w:hAnsi="Times New Roman" w:cs="Times New Roman"/>
        </w:rPr>
        <w:t xml:space="preserve"> </w:t>
      </w:r>
      <w:r w:rsidR="000E6579">
        <w:rPr>
          <w:rFonts w:ascii="Times New Roman" w:hAnsi="Times New Roman" w:cs="Times New Roman"/>
        </w:rPr>
        <w:t xml:space="preserve">The showbread itself speaks of </w:t>
      </w:r>
      <w:r>
        <w:rPr>
          <w:rFonts w:ascii="Times New Roman" w:hAnsi="Times New Roman" w:cs="Times New Roman"/>
        </w:rPr>
        <w:t xml:space="preserve">Christ </w:t>
      </w:r>
      <w:r w:rsidR="000E6579">
        <w:rPr>
          <w:rFonts w:ascii="Times New Roman" w:hAnsi="Times New Roman" w:cs="Times New Roman"/>
        </w:rPr>
        <w:t xml:space="preserve">the life sustainer. </w:t>
      </w:r>
      <w:r>
        <w:rPr>
          <w:rFonts w:ascii="Times New Roman" w:hAnsi="Times New Roman" w:cs="Times New Roman"/>
        </w:rPr>
        <w:t>W</w:t>
      </w:r>
      <w:r w:rsidR="000E6579">
        <w:rPr>
          <w:rFonts w:ascii="Times New Roman" w:hAnsi="Times New Roman" w:cs="Times New Roman"/>
        </w:rPr>
        <w:t xml:space="preserve">e saw the manna </w:t>
      </w:r>
      <w:r>
        <w:rPr>
          <w:rFonts w:ascii="Times New Roman" w:hAnsi="Times New Roman" w:cs="Times New Roman"/>
        </w:rPr>
        <w:t xml:space="preserve">in the wilderness </w:t>
      </w:r>
      <w:r w:rsidR="000E6579">
        <w:rPr>
          <w:rFonts w:ascii="Times New Roman" w:hAnsi="Times New Roman" w:cs="Times New Roman"/>
        </w:rPr>
        <w:t>telling us that Christ is the life giver. But here the sh</w:t>
      </w:r>
      <w:r w:rsidR="00C6724A">
        <w:rPr>
          <w:rFonts w:ascii="Times New Roman" w:hAnsi="Times New Roman" w:cs="Times New Roman"/>
        </w:rPr>
        <w:t>e</w:t>
      </w:r>
      <w:r w:rsidR="000E6579">
        <w:rPr>
          <w:rFonts w:ascii="Times New Roman" w:hAnsi="Times New Roman" w:cs="Times New Roman"/>
        </w:rPr>
        <w:t xml:space="preserve">wbread was always on this table and </w:t>
      </w:r>
      <w:r>
        <w:rPr>
          <w:rFonts w:ascii="Times New Roman" w:hAnsi="Times New Roman" w:cs="Times New Roman"/>
        </w:rPr>
        <w:t xml:space="preserve">it </w:t>
      </w:r>
      <w:r w:rsidR="000E6579">
        <w:rPr>
          <w:rFonts w:ascii="Times New Roman" w:hAnsi="Times New Roman" w:cs="Times New Roman"/>
        </w:rPr>
        <w:t xml:space="preserve">tells us that Christ is always on the table to sustain our lives. He doesn’t just give us life and run off and forget all about us, but He sustains that life. The table is representative of how He manifested Himself unto the world through a physical human body exactly the way that we have, </w:t>
      </w:r>
      <w:r>
        <w:rPr>
          <w:rFonts w:ascii="Times New Roman" w:hAnsi="Times New Roman" w:cs="Times New Roman"/>
        </w:rPr>
        <w:t xml:space="preserve">and </w:t>
      </w:r>
      <w:r w:rsidR="000E6579">
        <w:rPr>
          <w:rFonts w:ascii="Times New Roman" w:hAnsi="Times New Roman" w:cs="Times New Roman"/>
        </w:rPr>
        <w:t xml:space="preserve">by the same token, we become tables too, because we hold out Christ unto others. We hold out </w:t>
      </w:r>
      <w:r w:rsidR="00C6724A">
        <w:rPr>
          <w:rFonts w:ascii="Times New Roman" w:hAnsi="Times New Roman" w:cs="Times New Roman"/>
        </w:rPr>
        <w:t xml:space="preserve">the </w:t>
      </w:r>
      <w:r w:rsidR="000E6579">
        <w:rPr>
          <w:rFonts w:ascii="Times New Roman" w:hAnsi="Times New Roman" w:cs="Times New Roman"/>
        </w:rPr>
        <w:t xml:space="preserve">bread </w:t>
      </w:r>
      <w:r>
        <w:rPr>
          <w:rFonts w:ascii="Times New Roman" w:hAnsi="Times New Roman" w:cs="Times New Roman"/>
        </w:rPr>
        <w:t xml:space="preserve">of life </w:t>
      </w:r>
      <w:r w:rsidR="000E6579">
        <w:rPr>
          <w:rFonts w:ascii="Times New Roman" w:hAnsi="Times New Roman" w:cs="Times New Roman"/>
        </w:rPr>
        <w:t>or Christ</w:t>
      </w:r>
      <w:r>
        <w:rPr>
          <w:rFonts w:ascii="Times New Roman" w:hAnsi="Times New Roman" w:cs="Times New Roman"/>
        </w:rPr>
        <w:t xml:space="preserve"> to others</w:t>
      </w:r>
      <w:r w:rsidR="000E6579">
        <w:rPr>
          <w:rFonts w:ascii="Times New Roman" w:hAnsi="Times New Roman" w:cs="Times New Roman"/>
        </w:rPr>
        <w:t xml:space="preserve">. </w:t>
      </w:r>
      <w:r>
        <w:rPr>
          <w:rFonts w:ascii="Times New Roman" w:hAnsi="Times New Roman" w:cs="Times New Roman"/>
        </w:rPr>
        <w:t>W</w:t>
      </w:r>
      <w:r w:rsidR="000E6579">
        <w:rPr>
          <w:rFonts w:ascii="Times New Roman" w:hAnsi="Times New Roman" w:cs="Times New Roman"/>
        </w:rPr>
        <w:t xml:space="preserve">e make our table available for others. </w:t>
      </w:r>
      <w:r>
        <w:rPr>
          <w:rFonts w:ascii="Times New Roman" w:hAnsi="Times New Roman" w:cs="Times New Roman"/>
        </w:rPr>
        <w:t>Note that a</w:t>
      </w:r>
      <w:r w:rsidR="000E6579">
        <w:rPr>
          <w:rFonts w:ascii="Times New Roman" w:hAnsi="Times New Roman" w:cs="Times New Roman"/>
        </w:rPr>
        <w:t xml:space="preserve">gain </w:t>
      </w:r>
      <w:r>
        <w:rPr>
          <w:rFonts w:ascii="Times New Roman" w:hAnsi="Times New Roman" w:cs="Times New Roman"/>
        </w:rPr>
        <w:t xml:space="preserve">this table </w:t>
      </w:r>
      <w:r w:rsidR="000E6579">
        <w:rPr>
          <w:rFonts w:ascii="Times New Roman" w:hAnsi="Times New Roman" w:cs="Times New Roman"/>
        </w:rPr>
        <w:t>is overlaid with gold.</w:t>
      </w:r>
    </w:p>
    <w:p w:rsidR="00F907E9" w:rsidRDefault="00F907E9" w:rsidP="000E6579">
      <w:pPr>
        <w:pStyle w:val="NoSpacing"/>
        <w:rPr>
          <w:rFonts w:ascii="Times New Roman" w:hAnsi="Times New Roman" w:cs="Times New Roman"/>
        </w:rPr>
      </w:pPr>
    </w:p>
    <w:p w:rsidR="00C6724A" w:rsidRDefault="00F907E9" w:rsidP="00F907E9">
      <w:pPr>
        <w:pStyle w:val="NoSpacing"/>
        <w:rPr>
          <w:rFonts w:ascii="Times New Roman" w:hAnsi="Times New Roman" w:cs="Times New Roman"/>
        </w:rPr>
      </w:pPr>
      <w:r w:rsidRPr="00F907E9">
        <w:rPr>
          <w:rFonts w:ascii="Times New Roman" w:hAnsi="Times New Roman" w:cs="Times New Roman"/>
        </w:rPr>
        <w:t xml:space="preserve">In this second chamber </w:t>
      </w:r>
      <w:r>
        <w:rPr>
          <w:rFonts w:ascii="Times New Roman" w:hAnsi="Times New Roman" w:cs="Times New Roman"/>
        </w:rPr>
        <w:t xml:space="preserve">of the holy place </w:t>
      </w:r>
      <w:r w:rsidRPr="00F907E9">
        <w:rPr>
          <w:rFonts w:ascii="Times New Roman" w:hAnsi="Times New Roman" w:cs="Times New Roman"/>
        </w:rPr>
        <w:t xml:space="preserve">stood three pieces of furniture: the table, the candlestick, and the altar of incense. The order </w:t>
      </w:r>
      <w:r>
        <w:rPr>
          <w:rFonts w:ascii="Times New Roman" w:hAnsi="Times New Roman" w:cs="Times New Roman"/>
        </w:rPr>
        <w:t xml:space="preserve">of </w:t>
      </w:r>
      <w:r w:rsidRPr="00F907E9">
        <w:rPr>
          <w:rFonts w:ascii="Times New Roman" w:hAnsi="Times New Roman" w:cs="Times New Roman"/>
        </w:rPr>
        <w:t xml:space="preserve">these is </w:t>
      </w:r>
      <w:r>
        <w:rPr>
          <w:rFonts w:ascii="Times New Roman" w:hAnsi="Times New Roman" w:cs="Times New Roman"/>
        </w:rPr>
        <w:t xml:space="preserve">so wonderful </w:t>
      </w:r>
      <w:r w:rsidRPr="00F907E9">
        <w:rPr>
          <w:rFonts w:ascii="Times New Roman" w:hAnsi="Times New Roman" w:cs="Times New Roman"/>
        </w:rPr>
        <w:t xml:space="preserve">to us. </w:t>
      </w:r>
      <w:r>
        <w:rPr>
          <w:rFonts w:ascii="Times New Roman" w:hAnsi="Times New Roman" w:cs="Times New Roman"/>
        </w:rPr>
        <w:t>T</w:t>
      </w:r>
      <w:r w:rsidRPr="00F907E9">
        <w:rPr>
          <w:rFonts w:ascii="Times New Roman" w:hAnsi="Times New Roman" w:cs="Times New Roman"/>
        </w:rPr>
        <w:t xml:space="preserve">he golden altar of incense </w:t>
      </w:r>
      <w:r w:rsidR="004A58F7">
        <w:rPr>
          <w:rFonts w:ascii="Times New Roman" w:hAnsi="Times New Roman" w:cs="Times New Roman"/>
        </w:rPr>
        <w:t>was there;</w:t>
      </w:r>
      <w:r w:rsidRPr="00F907E9">
        <w:rPr>
          <w:rFonts w:ascii="Times New Roman" w:hAnsi="Times New Roman" w:cs="Times New Roman"/>
        </w:rPr>
        <w:t xml:space="preserve"> then the seven-branched candlestick, and the table. </w:t>
      </w:r>
      <w:r w:rsidR="004A58F7">
        <w:rPr>
          <w:rFonts w:ascii="Times New Roman" w:hAnsi="Times New Roman" w:cs="Times New Roman"/>
        </w:rPr>
        <w:t xml:space="preserve">It </w:t>
      </w:r>
      <w:r w:rsidRPr="00F907E9">
        <w:rPr>
          <w:rFonts w:ascii="Times New Roman" w:hAnsi="Times New Roman" w:cs="Times New Roman"/>
        </w:rPr>
        <w:t xml:space="preserve">was gold </w:t>
      </w:r>
      <w:r w:rsidR="00C6724A">
        <w:rPr>
          <w:rFonts w:ascii="Times New Roman" w:hAnsi="Times New Roman" w:cs="Times New Roman"/>
        </w:rPr>
        <w:t xml:space="preserve">that </w:t>
      </w:r>
      <w:r w:rsidR="004A58F7">
        <w:rPr>
          <w:rFonts w:ascii="Times New Roman" w:hAnsi="Times New Roman" w:cs="Times New Roman"/>
        </w:rPr>
        <w:t xml:space="preserve">was seen which shows us </w:t>
      </w:r>
      <w:r w:rsidRPr="00F907E9">
        <w:rPr>
          <w:rFonts w:ascii="Times New Roman" w:hAnsi="Times New Roman" w:cs="Times New Roman"/>
        </w:rPr>
        <w:t xml:space="preserve">the Divine glory. </w:t>
      </w:r>
      <w:r w:rsidR="004A58F7">
        <w:rPr>
          <w:rFonts w:ascii="Times New Roman" w:hAnsi="Times New Roman" w:cs="Times New Roman"/>
        </w:rPr>
        <w:t>There was absolute s</w:t>
      </w:r>
      <w:r w:rsidRPr="00F907E9">
        <w:rPr>
          <w:rFonts w:ascii="Times New Roman" w:hAnsi="Times New Roman" w:cs="Times New Roman"/>
        </w:rPr>
        <w:t xml:space="preserve">ilence </w:t>
      </w:r>
      <w:r w:rsidR="004A58F7">
        <w:rPr>
          <w:rFonts w:ascii="Times New Roman" w:hAnsi="Times New Roman" w:cs="Times New Roman"/>
        </w:rPr>
        <w:t>in this part with n</w:t>
      </w:r>
      <w:r w:rsidRPr="00F907E9">
        <w:rPr>
          <w:rFonts w:ascii="Times New Roman" w:hAnsi="Times New Roman" w:cs="Times New Roman"/>
        </w:rPr>
        <w:t xml:space="preserve">o prayers offered, no songs of praise were sung. The voice of man was still, but the voice of the golden vessels spoke of Christ; for </w:t>
      </w:r>
      <w:r w:rsidR="00C6724A">
        <w:rPr>
          <w:rFonts w:ascii="Times New Roman" w:hAnsi="Times New Roman" w:cs="Times New Roman"/>
        </w:rPr>
        <w:t>God</w:t>
      </w:r>
      <w:r w:rsidR="004A58F7">
        <w:rPr>
          <w:rFonts w:ascii="Times New Roman" w:hAnsi="Times New Roman" w:cs="Times New Roman"/>
        </w:rPr>
        <w:t xml:space="preserve"> is </w:t>
      </w:r>
      <w:r w:rsidRPr="00F907E9">
        <w:rPr>
          <w:rFonts w:ascii="Times New Roman" w:hAnsi="Times New Roman" w:cs="Times New Roman"/>
        </w:rPr>
        <w:t xml:space="preserve">the light of the knowledge of the glory of God </w:t>
      </w:r>
      <w:r w:rsidR="004A58F7">
        <w:rPr>
          <w:rFonts w:ascii="Times New Roman" w:hAnsi="Times New Roman" w:cs="Times New Roman"/>
        </w:rPr>
        <w:t xml:space="preserve">which </w:t>
      </w:r>
      <w:r w:rsidRPr="00F907E9">
        <w:rPr>
          <w:rFonts w:ascii="Times New Roman" w:hAnsi="Times New Roman" w:cs="Times New Roman"/>
        </w:rPr>
        <w:t>shines in the face of Jesus Christ</w:t>
      </w:r>
      <w:r w:rsidR="004A58F7">
        <w:rPr>
          <w:rFonts w:ascii="Times New Roman" w:hAnsi="Times New Roman" w:cs="Times New Roman"/>
        </w:rPr>
        <w:t>.</w:t>
      </w:r>
      <w:r w:rsidRPr="00F907E9">
        <w:rPr>
          <w:rFonts w:ascii="Times New Roman" w:hAnsi="Times New Roman" w:cs="Times New Roman"/>
        </w:rPr>
        <w:t xml:space="preserve"> </w:t>
      </w:r>
      <w:r w:rsidR="004A58F7" w:rsidRPr="004A58F7">
        <w:rPr>
          <w:rFonts w:ascii="Times New Roman" w:hAnsi="Times New Roman" w:cs="Times New Roman"/>
        </w:rPr>
        <w:t>2Co 4:6 For God, who commanded the light to shine out of darkness, hath shined in our hearts, to give the light of the knowledge of the glory of God in the face of Jesus Christ.</w:t>
      </w:r>
      <w:r w:rsidR="004A58F7">
        <w:rPr>
          <w:rFonts w:ascii="Times New Roman" w:hAnsi="Times New Roman" w:cs="Times New Roman"/>
        </w:rPr>
        <w:t xml:space="preserve"> </w:t>
      </w:r>
      <w:r w:rsidRPr="00F907E9">
        <w:rPr>
          <w:rFonts w:ascii="Times New Roman" w:hAnsi="Times New Roman" w:cs="Times New Roman"/>
        </w:rPr>
        <w:t>No</w:t>
      </w:r>
      <w:r w:rsidR="004A58F7">
        <w:rPr>
          <w:rFonts w:ascii="Times New Roman" w:hAnsi="Times New Roman" w:cs="Times New Roman"/>
        </w:rPr>
        <w:t xml:space="preserve"> one</w:t>
      </w:r>
      <w:r w:rsidRPr="00F907E9">
        <w:rPr>
          <w:rFonts w:ascii="Times New Roman" w:hAnsi="Times New Roman" w:cs="Times New Roman"/>
        </w:rPr>
        <w:t xml:space="preserve"> but the priestly family </w:t>
      </w:r>
      <w:r w:rsidR="004A58F7">
        <w:rPr>
          <w:rFonts w:ascii="Times New Roman" w:hAnsi="Times New Roman" w:cs="Times New Roman"/>
        </w:rPr>
        <w:t xml:space="preserve">of the Levites </w:t>
      </w:r>
      <w:r w:rsidRPr="00F907E9">
        <w:rPr>
          <w:rFonts w:ascii="Times New Roman" w:hAnsi="Times New Roman" w:cs="Times New Roman"/>
        </w:rPr>
        <w:t xml:space="preserve">ever </w:t>
      </w:r>
      <w:r w:rsidR="004A58F7" w:rsidRPr="00F907E9">
        <w:rPr>
          <w:rFonts w:ascii="Times New Roman" w:hAnsi="Times New Roman" w:cs="Times New Roman"/>
        </w:rPr>
        <w:t>entered</w:t>
      </w:r>
      <w:r w:rsidRPr="00F907E9">
        <w:rPr>
          <w:rFonts w:ascii="Times New Roman" w:hAnsi="Times New Roman" w:cs="Times New Roman"/>
        </w:rPr>
        <w:t xml:space="preserve"> this sacred </w:t>
      </w:r>
      <w:r w:rsidR="004A58F7">
        <w:rPr>
          <w:rFonts w:ascii="Times New Roman" w:hAnsi="Times New Roman" w:cs="Times New Roman"/>
        </w:rPr>
        <w:t xml:space="preserve">place. This </w:t>
      </w:r>
      <w:r w:rsidRPr="00F907E9">
        <w:rPr>
          <w:rFonts w:ascii="Times New Roman" w:hAnsi="Times New Roman" w:cs="Times New Roman"/>
        </w:rPr>
        <w:t>tell</w:t>
      </w:r>
      <w:r w:rsidR="004A58F7">
        <w:rPr>
          <w:rFonts w:ascii="Times New Roman" w:hAnsi="Times New Roman" w:cs="Times New Roman"/>
        </w:rPr>
        <w:t>s</w:t>
      </w:r>
      <w:r w:rsidRPr="00F907E9">
        <w:rPr>
          <w:rFonts w:ascii="Times New Roman" w:hAnsi="Times New Roman" w:cs="Times New Roman"/>
        </w:rPr>
        <w:t xml:space="preserve"> us that </w:t>
      </w:r>
      <w:r w:rsidR="00C6724A">
        <w:rPr>
          <w:rFonts w:ascii="Times New Roman" w:hAnsi="Times New Roman" w:cs="Times New Roman"/>
        </w:rPr>
        <w:t>now</w:t>
      </w:r>
      <w:r w:rsidRPr="00F907E9">
        <w:rPr>
          <w:rFonts w:ascii="Times New Roman" w:hAnsi="Times New Roman" w:cs="Times New Roman"/>
        </w:rPr>
        <w:t xml:space="preserve"> th</w:t>
      </w:r>
      <w:r w:rsidR="00C6724A">
        <w:rPr>
          <w:rFonts w:ascii="Times New Roman" w:hAnsi="Times New Roman" w:cs="Times New Roman"/>
        </w:rPr>
        <w:t xml:space="preserve">e believers,  </w:t>
      </w:r>
      <w:r w:rsidRPr="00F907E9">
        <w:rPr>
          <w:rFonts w:ascii="Times New Roman" w:hAnsi="Times New Roman" w:cs="Times New Roman"/>
        </w:rPr>
        <w:t>by wondrous grace, are an holy priesthood,</w:t>
      </w:r>
      <w:r w:rsidR="004A58F7">
        <w:rPr>
          <w:rFonts w:ascii="Times New Roman" w:hAnsi="Times New Roman" w:cs="Times New Roman"/>
        </w:rPr>
        <w:t xml:space="preserve"> and</w:t>
      </w:r>
      <w:r w:rsidRPr="00F907E9">
        <w:rPr>
          <w:rFonts w:ascii="Times New Roman" w:hAnsi="Times New Roman" w:cs="Times New Roman"/>
        </w:rPr>
        <w:t xml:space="preserve"> </w:t>
      </w:r>
      <w:r w:rsidR="00C6724A">
        <w:rPr>
          <w:rFonts w:ascii="Times New Roman" w:hAnsi="Times New Roman" w:cs="Times New Roman"/>
        </w:rPr>
        <w:t>we</w:t>
      </w:r>
      <w:r w:rsidRPr="00F907E9">
        <w:rPr>
          <w:rFonts w:ascii="Times New Roman" w:hAnsi="Times New Roman" w:cs="Times New Roman"/>
        </w:rPr>
        <w:t xml:space="preserve"> who by sovereign mercy are a chosen generation, a royal priesthood</w:t>
      </w:r>
      <w:r w:rsidR="004A58F7">
        <w:rPr>
          <w:rFonts w:ascii="Times New Roman" w:hAnsi="Times New Roman" w:cs="Times New Roman"/>
        </w:rPr>
        <w:t xml:space="preserve">. </w:t>
      </w:r>
      <w:r w:rsidRPr="00F907E9">
        <w:rPr>
          <w:rFonts w:ascii="Times New Roman" w:hAnsi="Times New Roman" w:cs="Times New Roman"/>
        </w:rPr>
        <w:t>(1 Pet. 2:5, 9)</w:t>
      </w:r>
      <w:r w:rsidR="004A58F7">
        <w:rPr>
          <w:rFonts w:ascii="Times New Roman" w:hAnsi="Times New Roman" w:cs="Times New Roman"/>
        </w:rPr>
        <w:t xml:space="preserve">. </w:t>
      </w:r>
      <w:r w:rsidR="00C6724A">
        <w:rPr>
          <w:rFonts w:ascii="Times New Roman" w:hAnsi="Times New Roman" w:cs="Times New Roman"/>
        </w:rPr>
        <w:t>This is b</w:t>
      </w:r>
      <w:r w:rsidR="004A58F7">
        <w:rPr>
          <w:rFonts w:ascii="Times New Roman" w:hAnsi="Times New Roman" w:cs="Times New Roman"/>
        </w:rPr>
        <w:t>ecause of Christ who was raised</w:t>
      </w:r>
      <w:r w:rsidR="00C6724A">
        <w:rPr>
          <w:rFonts w:ascii="Times New Roman" w:hAnsi="Times New Roman" w:cs="Times New Roman"/>
        </w:rPr>
        <w:t xml:space="preserve"> that we now </w:t>
      </w:r>
      <w:r w:rsidRPr="00F907E9">
        <w:rPr>
          <w:rFonts w:ascii="Times New Roman" w:hAnsi="Times New Roman" w:cs="Times New Roman"/>
        </w:rPr>
        <w:t xml:space="preserve">can enter into the </w:t>
      </w:r>
      <w:r w:rsidR="00C6724A">
        <w:rPr>
          <w:rFonts w:ascii="Times New Roman" w:hAnsi="Times New Roman" w:cs="Times New Roman"/>
        </w:rPr>
        <w:t>holy place</w:t>
      </w:r>
      <w:r w:rsidRPr="00F907E9">
        <w:rPr>
          <w:rFonts w:ascii="Times New Roman" w:hAnsi="Times New Roman" w:cs="Times New Roman"/>
        </w:rPr>
        <w:t xml:space="preserve">. </w:t>
      </w:r>
      <w:r w:rsidR="00C6724A" w:rsidRPr="00C6724A">
        <w:rPr>
          <w:rFonts w:ascii="Times New Roman" w:hAnsi="Times New Roman" w:cs="Times New Roman"/>
        </w:rPr>
        <w:t xml:space="preserve">Ro 4:25 </w:t>
      </w:r>
      <w:r w:rsidR="00C6724A">
        <w:rPr>
          <w:rFonts w:ascii="Times New Roman" w:hAnsi="Times New Roman" w:cs="Times New Roman"/>
        </w:rPr>
        <w:t xml:space="preserve">(He) </w:t>
      </w:r>
      <w:r w:rsidR="00C6724A" w:rsidRPr="00C6724A">
        <w:rPr>
          <w:rFonts w:ascii="Times New Roman" w:hAnsi="Times New Roman" w:cs="Times New Roman"/>
        </w:rPr>
        <w:t>Who was delivered for our offences, and was raised again for our justification.</w:t>
      </w:r>
    </w:p>
    <w:p w:rsidR="00C6724A" w:rsidRDefault="00C6724A" w:rsidP="00F907E9">
      <w:pPr>
        <w:pStyle w:val="NoSpacing"/>
        <w:rPr>
          <w:rFonts w:ascii="Times New Roman" w:hAnsi="Times New Roman" w:cs="Times New Roman"/>
        </w:rPr>
      </w:pPr>
    </w:p>
    <w:p w:rsidR="00547D24" w:rsidRPr="00547D24" w:rsidRDefault="00C6724A" w:rsidP="00547D24">
      <w:pPr>
        <w:pStyle w:val="NoSpacing"/>
        <w:rPr>
          <w:rFonts w:ascii="Times New Roman" w:hAnsi="Times New Roman" w:cs="Times New Roman"/>
        </w:rPr>
      </w:pPr>
      <w:r>
        <w:rPr>
          <w:rFonts w:ascii="Times New Roman" w:hAnsi="Times New Roman" w:cs="Times New Roman"/>
        </w:rPr>
        <w:t xml:space="preserve">Note the word </w:t>
      </w:r>
      <w:r w:rsidRPr="00C6724A">
        <w:rPr>
          <w:rFonts w:ascii="Times New Roman" w:hAnsi="Times New Roman" w:cs="Times New Roman"/>
          <w:b/>
          <w:bCs/>
        </w:rPr>
        <w:t>“</w:t>
      </w:r>
      <w:r w:rsidR="00F907E9" w:rsidRPr="00C6724A">
        <w:rPr>
          <w:rFonts w:ascii="Times New Roman" w:hAnsi="Times New Roman" w:cs="Times New Roman"/>
          <w:b/>
          <w:bCs/>
        </w:rPr>
        <w:t>also</w:t>
      </w:r>
      <w:r w:rsidRPr="00C6724A">
        <w:rPr>
          <w:rFonts w:ascii="Times New Roman" w:hAnsi="Times New Roman" w:cs="Times New Roman"/>
          <w:b/>
          <w:bCs/>
        </w:rPr>
        <w:t>”</w:t>
      </w:r>
      <w:r w:rsidR="00F907E9" w:rsidRPr="00F907E9">
        <w:rPr>
          <w:rFonts w:ascii="Times New Roman" w:hAnsi="Times New Roman" w:cs="Times New Roman"/>
        </w:rPr>
        <w:t xml:space="preserve"> in Exodus 25:23</w:t>
      </w:r>
      <w:r>
        <w:rPr>
          <w:rFonts w:ascii="Times New Roman" w:hAnsi="Times New Roman" w:cs="Times New Roman"/>
        </w:rPr>
        <w:t xml:space="preserve">. </w:t>
      </w:r>
      <w:r w:rsidRPr="00C6724A">
        <w:rPr>
          <w:rFonts w:ascii="Times New Roman" w:hAnsi="Times New Roman" w:cs="Times New Roman"/>
        </w:rPr>
        <w:t xml:space="preserve">Ex 25:23 </w:t>
      </w:r>
      <w:r w:rsidRPr="00C6724A">
        <w:rPr>
          <w:rFonts w:ascii="Times New Roman" w:hAnsi="Times New Roman" w:cs="Times New Roman"/>
          <w:b/>
          <w:bCs/>
        </w:rPr>
        <w:t>Thou shalt also make</w:t>
      </w:r>
      <w:r w:rsidRPr="00C6724A">
        <w:rPr>
          <w:rFonts w:ascii="Times New Roman" w:hAnsi="Times New Roman" w:cs="Times New Roman"/>
        </w:rPr>
        <w:t xml:space="preserve"> a table of shittim wood: two cubits shall be the length thereof, and a cubit the breadth thereof, and a cubit and a half the height thereof.</w:t>
      </w:r>
      <w:r w:rsidR="00547D24">
        <w:rPr>
          <w:rFonts w:ascii="Times New Roman" w:hAnsi="Times New Roman" w:cs="Times New Roman"/>
        </w:rPr>
        <w:t xml:space="preserve"> </w:t>
      </w:r>
      <w:r w:rsidR="00F907E9" w:rsidRPr="00F907E9">
        <w:rPr>
          <w:rFonts w:ascii="Times New Roman" w:hAnsi="Times New Roman" w:cs="Times New Roman"/>
        </w:rPr>
        <w:t xml:space="preserve">The </w:t>
      </w:r>
      <w:r w:rsidR="00547D24">
        <w:rPr>
          <w:rFonts w:ascii="Times New Roman" w:hAnsi="Times New Roman" w:cs="Times New Roman"/>
        </w:rPr>
        <w:t>“</w:t>
      </w:r>
      <w:r w:rsidR="00F907E9" w:rsidRPr="00F907E9">
        <w:rPr>
          <w:rFonts w:ascii="Times New Roman" w:hAnsi="Times New Roman" w:cs="Times New Roman"/>
        </w:rPr>
        <w:t>also</w:t>
      </w:r>
      <w:r w:rsidR="00547D24">
        <w:rPr>
          <w:rFonts w:ascii="Times New Roman" w:hAnsi="Times New Roman" w:cs="Times New Roman"/>
        </w:rPr>
        <w:t>”</w:t>
      </w:r>
      <w:r w:rsidR="00F907E9" w:rsidRPr="00F907E9">
        <w:rPr>
          <w:rFonts w:ascii="Times New Roman" w:hAnsi="Times New Roman" w:cs="Times New Roman"/>
        </w:rPr>
        <w:t xml:space="preserve"> at the beginning of </w:t>
      </w:r>
      <w:r w:rsidR="00547D24">
        <w:rPr>
          <w:rFonts w:ascii="Times New Roman" w:hAnsi="Times New Roman" w:cs="Times New Roman"/>
        </w:rPr>
        <w:t xml:space="preserve">this verse </w:t>
      </w:r>
      <w:r w:rsidR="00F907E9" w:rsidRPr="00F907E9">
        <w:rPr>
          <w:rFonts w:ascii="Times New Roman" w:hAnsi="Times New Roman" w:cs="Times New Roman"/>
        </w:rPr>
        <w:t xml:space="preserve">suggests a close link </w:t>
      </w:r>
      <w:r w:rsidR="00547D24">
        <w:rPr>
          <w:rFonts w:ascii="Times New Roman" w:hAnsi="Times New Roman" w:cs="Times New Roman"/>
        </w:rPr>
        <w:t>in</w:t>
      </w:r>
      <w:r w:rsidR="00F907E9" w:rsidRPr="00F907E9">
        <w:rPr>
          <w:rFonts w:ascii="Times New Roman" w:hAnsi="Times New Roman" w:cs="Times New Roman"/>
        </w:rPr>
        <w:t xml:space="preserve"> connection with what has gone before. In the preceding verse we read, </w:t>
      </w:r>
      <w:r w:rsidR="00547D24" w:rsidRPr="00547D24">
        <w:rPr>
          <w:rFonts w:ascii="Times New Roman" w:hAnsi="Times New Roman" w:cs="Times New Roman"/>
        </w:rPr>
        <w:t xml:space="preserve">Ex 25:22 And there I will meet with thee, and I will commune with thee from above the mercy seat, from between the two </w:t>
      </w:r>
      <w:proofErr w:type="spellStart"/>
      <w:r w:rsidR="00547D24" w:rsidRPr="00547D24">
        <w:rPr>
          <w:rFonts w:ascii="Times New Roman" w:hAnsi="Times New Roman" w:cs="Times New Roman"/>
        </w:rPr>
        <w:t>cherubims</w:t>
      </w:r>
      <w:proofErr w:type="spellEnd"/>
      <w:r w:rsidR="00547D24" w:rsidRPr="00547D24">
        <w:rPr>
          <w:rFonts w:ascii="Times New Roman" w:hAnsi="Times New Roman" w:cs="Times New Roman"/>
        </w:rPr>
        <w:t xml:space="preserve"> which are upon the ark of the testimony, of all things which I will give thee in commandment unto the children of Israel.</w:t>
      </w:r>
      <w:r w:rsidR="00F907E9" w:rsidRPr="00F907E9">
        <w:rPr>
          <w:rFonts w:ascii="Times New Roman" w:hAnsi="Times New Roman" w:cs="Times New Roman"/>
        </w:rPr>
        <w:t xml:space="preserve"> </w:t>
      </w:r>
      <w:r w:rsidR="00547D24">
        <w:rPr>
          <w:rFonts w:ascii="Times New Roman" w:hAnsi="Times New Roman" w:cs="Times New Roman"/>
        </w:rPr>
        <w:t xml:space="preserve">What we see here is  </w:t>
      </w:r>
      <w:r w:rsidR="00F907E9" w:rsidRPr="00F907E9">
        <w:rPr>
          <w:rFonts w:ascii="Times New Roman" w:hAnsi="Times New Roman" w:cs="Times New Roman"/>
        </w:rPr>
        <w:t xml:space="preserve">God has graciously hung the key right over the </w:t>
      </w:r>
      <w:r w:rsidR="00547D24">
        <w:rPr>
          <w:rFonts w:ascii="Times New Roman" w:hAnsi="Times New Roman" w:cs="Times New Roman"/>
        </w:rPr>
        <w:t>door</w:t>
      </w:r>
      <w:r w:rsidR="00F907E9" w:rsidRPr="00F907E9">
        <w:rPr>
          <w:rFonts w:ascii="Times New Roman" w:hAnsi="Times New Roman" w:cs="Times New Roman"/>
        </w:rPr>
        <w:t xml:space="preserve">, and told us that the Table has to do with communion. </w:t>
      </w:r>
      <w:r w:rsidR="00547D24">
        <w:rPr>
          <w:rFonts w:ascii="Times New Roman" w:hAnsi="Times New Roman" w:cs="Times New Roman"/>
        </w:rPr>
        <w:t xml:space="preserve">This reminds of </w:t>
      </w:r>
      <w:r w:rsidR="00547D24" w:rsidRPr="00547D24">
        <w:rPr>
          <w:rFonts w:ascii="Times New Roman" w:hAnsi="Times New Roman" w:cs="Times New Roman"/>
        </w:rPr>
        <w:t>2Sa 9:1</w:t>
      </w:r>
      <w:r w:rsidR="00547D24">
        <w:rPr>
          <w:rFonts w:ascii="Times New Roman" w:hAnsi="Times New Roman" w:cs="Times New Roman"/>
        </w:rPr>
        <w:t xml:space="preserve"> </w:t>
      </w:r>
      <w:r w:rsidR="00547D24" w:rsidRPr="00547D24">
        <w:rPr>
          <w:rFonts w:ascii="Times New Roman" w:hAnsi="Times New Roman" w:cs="Times New Roman"/>
        </w:rPr>
        <w:t xml:space="preserve">And David said, Is there yet any that is left of the house of Saul, that I may shew him kindness for Jonathan's sake? 2 And there was of the house of Saul a servant whose name was </w:t>
      </w:r>
      <w:proofErr w:type="spellStart"/>
      <w:r w:rsidR="00547D24" w:rsidRPr="00547D24">
        <w:rPr>
          <w:rFonts w:ascii="Times New Roman" w:hAnsi="Times New Roman" w:cs="Times New Roman"/>
        </w:rPr>
        <w:t>Ziba</w:t>
      </w:r>
      <w:proofErr w:type="spellEnd"/>
      <w:r w:rsidR="00547D24" w:rsidRPr="00547D24">
        <w:rPr>
          <w:rFonts w:ascii="Times New Roman" w:hAnsi="Times New Roman" w:cs="Times New Roman"/>
        </w:rPr>
        <w:t xml:space="preserve">. And when they had called him unto David, the king said unto him, Art thou </w:t>
      </w:r>
      <w:proofErr w:type="spellStart"/>
      <w:r w:rsidR="00547D24" w:rsidRPr="00547D24">
        <w:rPr>
          <w:rFonts w:ascii="Times New Roman" w:hAnsi="Times New Roman" w:cs="Times New Roman"/>
        </w:rPr>
        <w:t>Ziba</w:t>
      </w:r>
      <w:proofErr w:type="spellEnd"/>
      <w:r w:rsidR="00547D24" w:rsidRPr="00547D24">
        <w:rPr>
          <w:rFonts w:ascii="Times New Roman" w:hAnsi="Times New Roman" w:cs="Times New Roman"/>
        </w:rPr>
        <w:t>? And he said, Thy servant is he.</w:t>
      </w:r>
    </w:p>
    <w:p w:rsidR="00F907E9" w:rsidRDefault="00547D24" w:rsidP="00547D24">
      <w:pPr>
        <w:pStyle w:val="NoSpacing"/>
        <w:rPr>
          <w:rFonts w:ascii="Times New Roman" w:hAnsi="Times New Roman" w:cs="Times New Roman"/>
        </w:rPr>
      </w:pPr>
      <w:r w:rsidRPr="00547D24">
        <w:rPr>
          <w:rFonts w:ascii="Times New Roman" w:hAnsi="Times New Roman" w:cs="Times New Roman"/>
        </w:rPr>
        <w:t xml:space="preserve"> 3 And the king said, Is there not yet any of the house of Saul, that I may shew the kindness of God unto him? And </w:t>
      </w:r>
      <w:proofErr w:type="spellStart"/>
      <w:r w:rsidRPr="00547D24">
        <w:rPr>
          <w:rFonts w:ascii="Times New Roman" w:hAnsi="Times New Roman" w:cs="Times New Roman"/>
        </w:rPr>
        <w:t>Ziba</w:t>
      </w:r>
      <w:proofErr w:type="spellEnd"/>
      <w:r w:rsidRPr="00547D24">
        <w:rPr>
          <w:rFonts w:ascii="Times New Roman" w:hAnsi="Times New Roman" w:cs="Times New Roman"/>
        </w:rPr>
        <w:t xml:space="preserve"> said unto the king, Jonathan hath yet a son, which is lame on his feet.</w:t>
      </w:r>
    </w:p>
    <w:p w:rsidR="00547D24" w:rsidRPr="00547D24" w:rsidRDefault="00547D24" w:rsidP="00547D24">
      <w:pPr>
        <w:pStyle w:val="NoSpacing"/>
        <w:rPr>
          <w:rFonts w:ascii="Times New Roman" w:hAnsi="Times New Roman" w:cs="Times New Roman"/>
        </w:rPr>
      </w:pPr>
      <w:r w:rsidRPr="00547D24">
        <w:rPr>
          <w:rFonts w:ascii="Times New Roman" w:hAnsi="Times New Roman" w:cs="Times New Roman"/>
        </w:rPr>
        <w:t xml:space="preserve">2Sa 9:5 Then king David sent, and fetched him out of the house of Machir, the son of </w:t>
      </w:r>
      <w:proofErr w:type="spellStart"/>
      <w:r w:rsidRPr="00547D24">
        <w:rPr>
          <w:rFonts w:ascii="Times New Roman" w:hAnsi="Times New Roman" w:cs="Times New Roman"/>
        </w:rPr>
        <w:t>Ammiel</w:t>
      </w:r>
      <w:proofErr w:type="spellEnd"/>
      <w:r w:rsidRPr="00547D24">
        <w:rPr>
          <w:rFonts w:ascii="Times New Roman" w:hAnsi="Times New Roman" w:cs="Times New Roman"/>
        </w:rPr>
        <w:t xml:space="preserve">, from </w:t>
      </w:r>
      <w:proofErr w:type="spellStart"/>
      <w:r w:rsidRPr="00547D24">
        <w:rPr>
          <w:rFonts w:ascii="Times New Roman" w:hAnsi="Times New Roman" w:cs="Times New Roman"/>
        </w:rPr>
        <w:t>Lodebar</w:t>
      </w:r>
      <w:proofErr w:type="spellEnd"/>
      <w:r w:rsidRPr="00547D24">
        <w:rPr>
          <w:rFonts w:ascii="Times New Roman" w:hAnsi="Times New Roman" w:cs="Times New Roman"/>
        </w:rPr>
        <w:t>. 6 Now when Mephibosheth, the son of Jonathan, the son of Saul, was come unto David, he fell on his face, and did reverence. And David said, Mephibosheth. And he answered, Behold thy servant!</w:t>
      </w:r>
    </w:p>
    <w:p w:rsidR="00FE7783" w:rsidRDefault="00FE7783" w:rsidP="00547D24">
      <w:pPr>
        <w:pStyle w:val="NoSpacing"/>
        <w:rPr>
          <w:rFonts w:ascii="Times New Roman" w:hAnsi="Times New Roman" w:cs="Times New Roman"/>
        </w:rPr>
      </w:pPr>
    </w:p>
    <w:p w:rsidR="00FE7783" w:rsidRDefault="00547D24" w:rsidP="00FE7783">
      <w:pPr>
        <w:pStyle w:val="NoSpacing"/>
        <w:rPr>
          <w:rFonts w:ascii="Times New Roman" w:hAnsi="Times New Roman" w:cs="Times New Roman"/>
        </w:rPr>
      </w:pPr>
      <w:r w:rsidRPr="00547D24">
        <w:rPr>
          <w:rFonts w:ascii="Times New Roman" w:hAnsi="Times New Roman" w:cs="Times New Roman"/>
        </w:rPr>
        <w:t xml:space="preserve">7 And David said unto him, Fear not: for I will surely shew </w:t>
      </w:r>
      <w:proofErr w:type="gramStart"/>
      <w:r w:rsidRPr="00547D24">
        <w:rPr>
          <w:rFonts w:ascii="Times New Roman" w:hAnsi="Times New Roman" w:cs="Times New Roman"/>
        </w:rPr>
        <w:t>thee</w:t>
      </w:r>
      <w:proofErr w:type="gramEnd"/>
      <w:r w:rsidRPr="00547D24">
        <w:rPr>
          <w:rFonts w:ascii="Times New Roman" w:hAnsi="Times New Roman" w:cs="Times New Roman"/>
        </w:rPr>
        <w:t xml:space="preserve"> kindness for Jonathan thy father</w:t>
      </w:r>
      <w:r w:rsidR="0069303C">
        <w:rPr>
          <w:rFonts w:ascii="Times New Roman" w:hAnsi="Times New Roman" w:cs="Times New Roman"/>
        </w:rPr>
        <w:t>’</w:t>
      </w:r>
      <w:r w:rsidRPr="00547D24">
        <w:rPr>
          <w:rFonts w:ascii="Times New Roman" w:hAnsi="Times New Roman" w:cs="Times New Roman"/>
        </w:rPr>
        <w:t>s sake, and will restore thee all the land of Saul thy father; and thou shalt eat bread at my table continually.</w:t>
      </w:r>
      <w:r w:rsidR="00FE7783">
        <w:rPr>
          <w:rFonts w:ascii="Times New Roman" w:hAnsi="Times New Roman" w:cs="Times New Roman"/>
        </w:rPr>
        <w:t xml:space="preserve"> </w:t>
      </w:r>
      <w:r w:rsidRPr="00547D24">
        <w:rPr>
          <w:rFonts w:ascii="Times New Roman" w:hAnsi="Times New Roman" w:cs="Times New Roman"/>
        </w:rPr>
        <w:t>8 And he bowed himself, and said, What is thy servant, that thou shouldest look upon such a dead dog as I am?</w:t>
      </w:r>
      <w:r w:rsidR="00FE7783" w:rsidRPr="00FE7783">
        <w:t xml:space="preserve"> </w:t>
      </w:r>
      <w:r w:rsidR="00FE7783" w:rsidRPr="00FE7783">
        <w:rPr>
          <w:rFonts w:ascii="Times New Roman" w:hAnsi="Times New Roman" w:cs="Times New Roman"/>
        </w:rPr>
        <w:t xml:space="preserve">2Sa 9:11 Then said </w:t>
      </w:r>
      <w:proofErr w:type="spellStart"/>
      <w:r w:rsidR="00FE7783" w:rsidRPr="00FE7783">
        <w:rPr>
          <w:rFonts w:ascii="Times New Roman" w:hAnsi="Times New Roman" w:cs="Times New Roman"/>
        </w:rPr>
        <w:t>Ziba</w:t>
      </w:r>
      <w:proofErr w:type="spellEnd"/>
      <w:r w:rsidR="00FE7783" w:rsidRPr="00FE7783">
        <w:rPr>
          <w:rFonts w:ascii="Times New Roman" w:hAnsi="Times New Roman" w:cs="Times New Roman"/>
        </w:rPr>
        <w:t xml:space="preserve"> unto the king, According to all that my lord the king hath commanded his servant, so shall thy servant do. As for Mephibosheth, said the king, he shall eat at my table, as one of the king's sons.</w:t>
      </w:r>
      <w:r w:rsidR="00FE7783" w:rsidRPr="00FE7783">
        <w:t xml:space="preserve"> </w:t>
      </w:r>
      <w:r w:rsidR="00FE7783" w:rsidRPr="00FE7783">
        <w:rPr>
          <w:rFonts w:ascii="Times New Roman" w:hAnsi="Times New Roman" w:cs="Times New Roman"/>
        </w:rPr>
        <w:t>2Sa 9:13 So Mephibosheth dwelt in Jerusalem: for he did eat continually at the king's table; and was lame on both his feet.</w:t>
      </w:r>
      <w:r w:rsidR="00FE7783">
        <w:rPr>
          <w:rFonts w:ascii="Times New Roman" w:hAnsi="Times New Roman" w:cs="Times New Roman"/>
        </w:rPr>
        <w:t xml:space="preserve"> This is a </w:t>
      </w:r>
      <w:r w:rsidR="00FE7783" w:rsidRPr="00FE7783">
        <w:rPr>
          <w:rFonts w:ascii="Times New Roman" w:hAnsi="Times New Roman" w:cs="Times New Roman"/>
        </w:rPr>
        <w:t>beautiful illustration of the wondrous grace of God</w:t>
      </w:r>
      <w:r w:rsidR="00FE7783">
        <w:rPr>
          <w:rFonts w:ascii="Times New Roman" w:hAnsi="Times New Roman" w:cs="Times New Roman"/>
        </w:rPr>
        <w:t xml:space="preserve">. It </w:t>
      </w:r>
      <w:r w:rsidR="00FE7783" w:rsidRPr="00FE7783">
        <w:rPr>
          <w:rFonts w:ascii="Times New Roman" w:hAnsi="Times New Roman" w:cs="Times New Roman"/>
        </w:rPr>
        <w:t>show</w:t>
      </w:r>
      <w:r w:rsidR="00FE7783">
        <w:rPr>
          <w:rFonts w:ascii="Times New Roman" w:hAnsi="Times New Roman" w:cs="Times New Roman"/>
        </w:rPr>
        <w:t>s</w:t>
      </w:r>
      <w:r w:rsidR="00FE7783" w:rsidRPr="00FE7783">
        <w:rPr>
          <w:rFonts w:ascii="Times New Roman" w:hAnsi="Times New Roman" w:cs="Times New Roman"/>
        </w:rPr>
        <w:t xml:space="preserve"> kindness to </w:t>
      </w:r>
      <w:r w:rsidR="00FE7783">
        <w:rPr>
          <w:rFonts w:ascii="Times New Roman" w:hAnsi="Times New Roman" w:cs="Times New Roman"/>
        </w:rPr>
        <w:t>us</w:t>
      </w:r>
      <w:r w:rsidR="00FE7783" w:rsidRPr="00FE7783">
        <w:rPr>
          <w:rFonts w:ascii="Times New Roman" w:hAnsi="Times New Roman" w:cs="Times New Roman"/>
        </w:rPr>
        <w:t xml:space="preserve"> who </w:t>
      </w:r>
      <w:r w:rsidR="00FE7783">
        <w:rPr>
          <w:rFonts w:ascii="Times New Roman" w:hAnsi="Times New Roman" w:cs="Times New Roman"/>
        </w:rPr>
        <w:t xml:space="preserve">at one time </w:t>
      </w:r>
      <w:r w:rsidR="00FE7783" w:rsidRPr="00FE7783">
        <w:rPr>
          <w:rFonts w:ascii="Times New Roman" w:hAnsi="Times New Roman" w:cs="Times New Roman"/>
        </w:rPr>
        <w:t>belong</w:t>
      </w:r>
      <w:r w:rsidR="00FE7783">
        <w:rPr>
          <w:rFonts w:ascii="Times New Roman" w:hAnsi="Times New Roman" w:cs="Times New Roman"/>
        </w:rPr>
        <w:t>ed</w:t>
      </w:r>
      <w:r w:rsidR="00FE7783" w:rsidRPr="00FE7783">
        <w:rPr>
          <w:rFonts w:ascii="Times New Roman" w:hAnsi="Times New Roman" w:cs="Times New Roman"/>
        </w:rPr>
        <w:t xml:space="preserve"> to the house of His enemies</w:t>
      </w:r>
      <w:r w:rsidR="00FE7783">
        <w:rPr>
          <w:rFonts w:ascii="Times New Roman" w:hAnsi="Times New Roman" w:cs="Times New Roman"/>
        </w:rPr>
        <w:t>. But</w:t>
      </w:r>
      <w:r w:rsidR="00FE7783" w:rsidRPr="00FE7783">
        <w:rPr>
          <w:rFonts w:ascii="Times New Roman" w:hAnsi="Times New Roman" w:cs="Times New Roman"/>
        </w:rPr>
        <w:t xml:space="preserve"> for the sake of His Beloved </w:t>
      </w:r>
      <w:r w:rsidR="00FE7783">
        <w:rPr>
          <w:rFonts w:ascii="Times New Roman" w:hAnsi="Times New Roman" w:cs="Times New Roman"/>
        </w:rPr>
        <w:t>Son Jesus Christ, t</w:t>
      </w:r>
      <w:r w:rsidR="00FE7783" w:rsidRPr="00FE7783">
        <w:rPr>
          <w:rFonts w:ascii="Times New Roman" w:hAnsi="Times New Roman" w:cs="Times New Roman"/>
        </w:rPr>
        <w:t>here was Mephibosheth, lame on his feet</w:t>
      </w:r>
      <w:r w:rsidR="00FE7783">
        <w:rPr>
          <w:rFonts w:ascii="Times New Roman" w:hAnsi="Times New Roman" w:cs="Times New Roman"/>
        </w:rPr>
        <w:t xml:space="preserve"> and that was us who walked</w:t>
      </w:r>
      <w:r w:rsidR="00FE7783" w:rsidRPr="00FE7783">
        <w:rPr>
          <w:rFonts w:ascii="Times New Roman" w:hAnsi="Times New Roman" w:cs="Times New Roman"/>
        </w:rPr>
        <w:t xml:space="preserve"> according to the course of this world</w:t>
      </w:r>
      <w:r w:rsidR="00FE7783">
        <w:rPr>
          <w:rFonts w:ascii="Times New Roman" w:hAnsi="Times New Roman" w:cs="Times New Roman"/>
        </w:rPr>
        <w:t xml:space="preserve">. </w:t>
      </w:r>
      <w:r w:rsidR="00FE7783" w:rsidRPr="00FE7783">
        <w:rPr>
          <w:rFonts w:ascii="Times New Roman" w:hAnsi="Times New Roman" w:cs="Times New Roman"/>
        </w:rPr>
        <w:t>Eph 2:2 Wherein in time past ye walked according to the course of this world, according to the prince of the power of the air, the spirit that now worketh in the children of disobedience:</w:t>
      </w:r>
    </w:p>
    <w:p w:rsidR="0069303C" w:rsidRDefault="00FE7783" w:rsidP="00633597">
      <w:pPr>
        <w:pStyle w:val="NoSpacing"/>
        <w:rPr>
          <w:rFonts w:ascii="Times New Roman" w:hAnsi="Times New Roman" w:cs="Times New Roman"/>
        </w:rPr>
      </w:pPr>
      <w:r w:rsidRPr="00FE7783">
        <w:rPr>
          <w:rFonts w:ascii="Times New Roman" w:hAnsi="Times New Roman" w:cs="Times New Roman"/>
        </w:rPr>
        <w:t>David said, Mephibosheth shall eat bread always at my table</w:t>
      </w:r>
      <w:r w:rsidR="00633597">
        <w:rPr>
          <w:rFonts w:ascii="Times New Roman" w:hAnsi="Times New Roman" w:cs="Times New Roman"/>
        </w:rPr>
        <w:t xml:space="preserve">, </w:t>
      </w:r>
      <w:r w:rsidRPr="00FE7783">
        <w:rPr>
          <w:rFonts w:ascii="Times New Roman" w:hAnsi="Times New Roman" w:cs="Times New Roman"/>
        </w:rPr>
        <w:t>showing that he had been brought into the place of most intimate fellowship.</w:t>
      </w:r>
      <w:r w:rsidR="00633597">
        <w:rPr>
          <w:rFonts w:ascii="Times New Roman" w:hAnsi="Times New Roman" w:cs="Times New Roman"/>
        </w:rPr>
        <w:t xml:space="preserve"> </w:t>
      </w:r>
    </w:p>
    <w:p w:rsidR="0069303C" w:rsidRDefault="0069303C" w:rsidP="00633597">
      <w:pPr>
        <w:pStyle w:val="NoSpacing"/>
        <w:rPr>
          <w:rFonts w:ascii="Times New Roman" w:hAnsi="Times New Roman" w:cs="Times New Roman"/>
        </w:rPr>
      </w:pPr>
    </w:p>
    <w:p w:rsidR="007674FE" w:rsidRDefault="00FE7783" w:rsidP="007674FE">
      <w:pPr>
        <w:pStyle w:val="NoSpacing"/>
        <w:rPr>
          <w:rFonts w:ascii="Times New Roman" w:hAnsi="Times New Roman" w:cs="Times New Roman"/>
        </w:rPr>
      </w:pPr>
      <w:r w:rsidRPr="00FE7783">
        <w:rPr>
          <w:rFonts w:ascii="Times New Roman" w:hAnsi="Times New Roman" w:cs="Times New Roman"/>
        </w:rPr>
        <w:t>The Lord’s table is the symbol of fellowship with Christ</w:t>
      </w:r>
      <w:r w:rsidR="00633597">
        <w:rPr>
          <w:rFonts w:ascii="Times New Roman" w:hAnsi="Times New Roman" w:cs="Times New Roman"/>
        </w:rPr>
        <w:t>. The</w:t>
      </w:r>
      <w:r w:rsidRPr="00FE7783">
        <w:rPr>
          <w:rFonts w:ascii="Times New Roman" w:hAnsi="Times New Roman" w:cs="Times New Roman"/>
        </w:rPr>
        <w:t xml:space="preserve"> blood-sprinkled Mercy-seat speaks of Christ as the basis of our fellowship with God, while the Table points to Christ as the substance of that fellowship. What we have here is the person of Christ as the Food of God</w:t>
      </w:r>
      <w:r w:rsidR="00633597">
        <w:rPr>
          <w:rFonts w:ascii="Times New Roman" w:hAnsi="Times New Roman" w:cs="Times New Roman"/>
        </w:rPr>
        <w:t>. He is</w:t>
      </w:r>
      <w:r w:rsidRPr="00FE7783">
        <w:rPr>
          <w:rFonts w:ascii="Times New Roman" w:hAnsi="Times New Roman" w:cs="Times New Roman"/>
        </w:rPr>
        <w:t xml:space="preserve"> the One</w:t>
      </w:r>
      <w:r w:rsidR="00633597">
        <w:rPr>
          <w:rFonts w:ascii="Times New Roman" w:hAnsi="Times New Roman" w:cs="Times New Roman"/>
        </w:rPr>
        <w:t>,</w:t>
      </w:r>
      <w:r w:rsidRPr="00FE7783">
        <w:rPr>
          <w:rFonts w:ascii="Times New Roman" w:hAnsi="Times New Roman" w:cs="Times New Roman"/>
        </w:rPr>
        <w:t xml:space="preserve"> </w:t>
      </w:r>
      <w:r w:rsidR="00633597">
        <w:rPr>
          <w:rFonts w:ascii="Times New Roman" w:hAnsi="Times New Roman" w:cs="Times New Roman"/>
        </w:rPr>
        <w:t xml:space="preserve">Jesus Christ, </w:t>
      </w:r>
      <w:r w:rsidRPr="00FE7783">
        <w:rPr>
          <w:rFonts w:ascii="Times New Roman" w:hAnsi="Times New Roman" w:cs="Times New Roman"/>
        </w:rPr>
        <w:t xml:space="preserve">in whom He has communion with His people. The Table sets forth </w:t>
      </w:r>
      <w:r w:rsidR="00633597">
        <w:rPr>
          <w:rFonts w:ascii="Times New Roman" w:hAnsi="Times New Roman" w:cs="Times New Roman"/>
        </w:rPr>
        <w:t>God</w:t>
      </w:r>
      <w:r w:rsidRPr="00FE7783">
        <w:rPr>
          <w:rFonts w:ascii="Times New Roman" w:hAnsi="Times New Roman" w:cs="Times New Roman"/>
        </w:rPr>
        <w:t xml:space="preserve">’s feast of love for His saints and </w:t>
      </w:r>
      <w:r w:rsidR="00633597">
        <w:rPr>
          <w:rFonts w:ascii="Times New Roman" w:hAnsi="Times New Roman" w:cs="Times New Roman"/>
        </w:rPr>
        <w:t xml:space="preserve">He </w:t>
      </w:r>
      <w:r w:rsidRPr="00FE7783">
        <w:rPr>
          <w:rFonts w:ascii="Times New Roman" w:hAnsi="Times New Roman" w:cs="Times New Roman"/>
        </w:rPr>
        <w:t xml:space="preserve">Himself </w:t>
      </w:r>
      <w:r w:rsidR="00633597">
        <w:rPr>
          <w:rFonts w:ascii="Times New Roman" w:hAnsi="Times New Roman" w:cs="Times New Roman"/>
        </w:rPr>
        <w:t xml:space="preserve">is </w:t>
      </w:r>
      <w:r w:rsidRPr="00FE7783">
        <w:rPr>
          <w:rFonts w:ascii="Times New Roman" w:hAnsi="Times New Roman" w:cs="Times New Roman"/>
        </w:rPr>
        <w:t xml:space="preserve">in fellowship with them. </w:t>
      </w:r>
      <w:r w:rsidR="0069303C" w:rsidRPr="0069303C">
        <w:rPr>
          <w:rFonts w:ascii="Times New Roman" w:hAnsi="Times New Roman" w:cs="Times New Roman"/>
        </w:rPr>
        <w:t xml:space="preserve">Like the Ark, the table was made of shittim wood (v. 23), overlaid with pure gold. Both typified the union of Deity and humanity in the person of Christ. </w:t>
      </w:r>
      <w:r w:rsidR="0069303C">
        <w:rPr>
          <w:rFonts w:ascii="Times New Roman" w:hAnsi="Times New Roman" w:cs="Times New Roman"/>
        </w:rPr>
        <w:t>N</w:t>
      </w:r>
      <w:r w:rsidR="0069303C" w:rsidRPr="0069303C">
        <w:rPr>
          <w:rFonts w:ascii="Times New Roman" w:hAnsi="Times New Roman" w:cs="Times New Roman"/>
        </w:rPr>
        <w:t>ote, several points of oneness between the ark and the table. They were both of the same height</w:t>
      </w:r>
      <w:r w:rsidR="007674FE">
        <w:rPr>
          <w:rFonts w:ascii="Times New Roman" w:hAnsi="Times New Roman" w:cs="Times New Roman"/>
        </w:rPr>
        <w:t xml:space="preserve"> and they were the</w:t>
      </w:r>
      <w:r w:rsidR="0069303C" w:rsidRPr="0069303C">
        <w:rPr>
          <w:rFonts w:ascii="Times New Roman" w:hAnsi="Times New Roman" w:cs="Times New Roman"/>
        </w:rPr>
        <w:t xml:space="preserve"> only pieces of furniture that were so. They both </w:t>
      </w:r>
      <w:r w:rsidR="007674FE">
        <w:rPr>
          <w:rFonts w:ascii="Times New Roman" w:hAnsi="Times New Roman" w:cs="Times New Roman"/>
        </w:rPr>
        <w:t>had</w:t>
      </w:r>
      <w:r w:rsidR="0069303C" w:rsidRPr="0069303C">
        <w:rPr>
          <w:rFonts w:ascii="Times New Roman" w:hAnsi="Times New Roman" w:cs="Times New Roman"/>
        </w:rPr>
        <w:t xml:space="preserve"> a crown of gold. They were both provided with rings and staves. They both had something placed upon them: the </w:t>
      </w:r>
      <w:r w:rsidR="007674FE">
        <w:rPr>
          <w:rFonts w:ascii="Times New Roman" w:hAnsi="Times New Roman" w:cs="Times New Roman"/>
        </w:rPr>
        <w:t>Ark had</w:t>
      </w:r>
      <w:r w:rsidR="0069303C" w:rsidRPr="0069303C">
        <w:rPr>
          <w:rFonts w:ascii="Times New Roman" w:hAnsi="Times New Roman" w:cs="Times New Roman"/>
        </w:rPr>
        <w:t xml:space="preserve"> the Mercy-seat; the </w:t>
      </w:r>
      <w:r w:rsidR="007674FE">
        <w:rPr>
          <w:rFonts w:ascii="Times New Roman" w:hAnsi="Times New Roman" w:cs="Times New Roman"/>
        </w:rPr>
        <w:t>Table had</w:t>
      </w:r>
      <w:r w:rsidR="0069303C" w:rsidRPr="0069303C">
        <w:rPr>
          <w:rFonts w:ascii="Times New Roman" w:hAnsi="Times New Roman" w:cs="Times New Roman"/>
        </w:rPr>
        <w:t xml:space="preserve"> the twelve cakes of bread. These points of likeness emphasize the truth that it is the person of the God-man </w:t>
      </w:r>
      <w:r w:rsidR="007674FE">
        <w:rPr>
          <w:rFonts w:ascii="Times New Roman" w:hAnsi="Times New Roman" w:cs="Times New Roman"/>
        </w:rPr>
        <w:t xml:space="preserve">Christ </w:t>
      </w:r>
      <w:r w:rsidR="0069303C" w:rsidRPr="0069303C">
        <w:rPr>
          <w:rFonts w:ascii="Times New Roman" w:hAnsi="Times New Roman" w:cs="Times New Roman"/>
        </w:rPr>
        <w:t>which is the basis of all communion with God.</w:t>
      </w:r>
      <w:r w:rsidR="007674FE">
        <w:rPr>
          <w:rFonts w:ascii="Times New Roman" w:hAnsi="Times New Roman" w:cs="Times New Roman"/>
        </w:rPr>
        <w:t xml:space="preserve"> </w:t>
      </w:r>
      <w:r w:rsidR="0069303C" w:rsidRPr="0069303C">
        <w:rPr>
          <w:rFonts w:ascii="Times New Roman" w:hAnsi="Times New Roman" w:cs="Times New Roman"/>
        </w:rPr>
        <w:t xml:space="preserve">The natural suggestion of a table is a place for food, and the food upon it. </w:t>
      </w:r>
      <w:r w:rsidR="007674FE" w:rsidRPr="007674FE">
        <w:rPr>
          <w:rFonts w:ascii="Times New Roman" w:hAnsi="Times New Roman" w:cs="Times New Roman"/>
        </w:rPr>
        <w:t xml:space="preserve">Ps 23:5 Thou preparest a table before me in the presence of mine enemies: thou </w:t>
      </w:r>
      <w:proofErr w:type="spellStart"/>
      <w:r w:rsidR="007674FE" w:rsidRPr="007674FE">
        <w:rPr>
          <w:rFonts w:ascii="Times New Roman" w:hAnsi="Times New Roman" w:cs="Times New Roman"/>
        </w:rPr>
        <w:t>anointest</w:t>
      </w:r>
      <w:proofErr w:type="spellEnd"/>
      <w:r w:rsidR="007674FE" w:rsidRPr="007674FE">
        <w:rPr>
          <w:rFonts w:ascii="Times New Roman" w:hAnsi="Times New Roman" w:cs="Times New Roman"/>
        </w:rPr>
        <w:t xml:space="preserve"> my head with oil; my cup </w:t>
      </w:r>
      <w:proofErr w:type="spellStart"/>
      <w:r w:rsidR="007674FE" w:rsidRPr="007674FE">
        <w:rPr>
          <w:rFonts w:ascii="Times New Roman" w:hAnsi="Times New Roman" w:cs="Times New Roman"/>
        </w:rPr>
        <w:t>runneth</w:t>
      </w:r>
      <w:proofErr w:type="spellEnd"/>
      <w:r w:rsidR="007674FE" w:rsidRPr="007674FE">
        <w:rPr>
          <w:rFonts w:ascii="Times New Roman" w:hAnsi="Times New Roman" w:cs="Times New Roman"/>
        </w:rPr>
        <w:t xml:space="preserve"> over. </w:t>
      </w:r>
    </w:p>
    <w:p w:rsidR="007674FE" w:rsidRDefault="007674FE" w:rsidP="007674FE">
      <w:pPr>
        <w:pStyle w:val="NoSpacing"/>
        <w:rPr>
          <w:rFonts w:ascii="Times New Roman" w:hAnsi="Times New Roman" w:cs="Times New Roman"/>
        </w:rPr>
      </w:pPr>
    </w:p>
    <w:p w:rsidR="00BF3381" w:rsidRDefault="007674FE" w:rsidP="00633597">
      <w:pPr>
        <w:pStyle w:val="NoSpacing"/>
        <w:rPr>
          <w:rFonts w:ascii="Times New Roman" w:hAnsi="Times New Roman" w:cs="Times New Roman"/>
        </w:rPr>
      </w:pPr>
      <w:r w:rsidRPr="007674FE">
        <w:rPr>
          <w:rFonts w:ascii="Times New Roman" w:hAnsi="Times New Roman" w:cs="Times New Roman"/>
        </w:rPr>
        <w:t xml:space="preserve">Joh 6:32 Then Jesus said unto them, Verily, verily, I say unto you, Moses gave you not that bread from heaven; but my Father giveth you the true bread from heaven. 33 For the bread of God is he which cometh down from heaven, and giveth life unto the world. </w:t>
      </w:r>
      <w:r w:rsidR="0069303C" w:rsidRPr="0069303C">
        <w:rPr>
          <w:rFonts w:ascii="Times New Roman" w:hAnsi="Times New Roman" w:cs="Times New Roman"/>
        </w:rPr>
        <w:t>The One who came down from heaven reminds us of the deity of our Lord; this is the gold.</w:t>
      </w:r>
      <w:r>
        <w:rPr>
          <w:rFonts w:ascii="Times New Roman" w:hAnsi="Times New Roman" w:cs="Times New Roman"/>
        </w:rPr>
        <w:t xml:space="preserve"> </w:t>
      </w:r>
      <w:r w:rsidRPr="007674FE">
        <w:rPr>
          <w:rFonts w:ascii="Times New Roman" w:hAnsi="Times New Roman" w:cs="Times New Roman"/>
        </w:rPr>
        <w:t>Joh 6:51 I am the living bread which came down from heaven: if any man eat of this bread, he shall live forever: and the bread that I will give is my flesh, which I will give for the life of the world.</w:t>
      </w:r>
      <w:r>
        <w:rPr>
          <w:rFonts w:ascii="Times New Roman" w:hAnsi="Times New Roman" w:cs="Times New Roman"/>
        </w:rPr>
        <w:t xml:space="preserve"> </w:t>
      </w:r>
      <w:r w:rsidRPr="007674FE">
        <w:rPr>
          <w:rFonts w:ascii="Times New Roman" w:hAnsi="Times New Roman" w:cs="Times New Roman"/>
        </w:rPr>
        <w:t xml:space="preserve"> 52 The Jews therefore strove among themselves, saying, How can this man give us his flesh to eat? </w:t>
      </w:r>
      <w:r>
        <w:rPr>
          <w:rFonts w:ascii="Times New Roman" w:hAnsi="Times New Roman" w:cs="Times New Roman"/>
        </w:rPr>
        <w:t>Our</w:t>
      </w:r>
      <w:r w:rsidR="0069303C" w:rsidRPr="0069303C">
        <w:rPr>
          <w:rFonts w:ascii="Times New Roman" w:hAnsi="Times New Roman" w:cs="Times New Roman"/>
        </w:rPr>
        <w:t xml:space="preserve"> Lord here is speaking of His death. He must become man that He may die. We have in this way the twofold truth of our Lord’s deity and His humanity linked together, and put before us in this chapter, where He is presented as the Bread of life. We have the gold and the acacia wood which form the table</w:t>
      </w:r>
      <w:r>
        <w:rPr>
          <w:rFonts w:ascii="Times New Roman" w:hAnsi="Times New Roman" w:cs="Times New Roman"/>
        </w:rPr>
        <w:t>.</w:t>
      </w:r>
      <w:r w:rsidR="0069303C" w:rsidRPr="0069303C">
        <w:rPr>
          <w:rFonts w:ascii="Times New Roman" w:hAnsi="Times New Roman" w:cs="Times New Roman"/>
        </w:rPr>
        <w:t xml:space="preserve"> </w:t>
      </w:r>
      <w:r w:rsidR="00A007D9" w:rsidRPr="00A007D9">
        <w:rPr>
          <w:rFonts w:ascii="Times New Roman" w:hAnsi="Times New Roman" w:cs="Times New Roman"/>
        </w:rPr>
        <w:t xml:space="preserve">Ex 25:23 Thou shalt also make a table of shittim wood: </w:t>
      </w:r>
      <w:r w:rsidR="00A007D9" w:rsidRPr="00645E26">
        <w:rPr>
          <w:rFonts w:ascii="Times New Roman" w:hAnsi="Times New Roman" w:cs="Times New Roman"/>
          <w:b/>
          <w:bCs/>
        </w:rPr>
        <w:t>two cubits</w:t>
      </w:r>
      <w:r w:rsidR="00A007D9" w:rsidRPr="00A007D9">
        <w:rPr>
          <w:rFonts w:ascii="Times New Roman" w:hAnsi="Times New Roman" w:cs="Times New Roman"/>
        </w:rPr>
        <w:t xml:space="preserve"> shall be the length thereof, and a cubit the breadth thereof, and a cubit and a half the height thereof.</w:t>
      </w:r>
      <w:r w:rsidR="00A007D9">
        <w:rPr>
          <w:rFonts w:ascii="Times New Roman" w:hAnsi="Times New Roman" w:cs="Times New Roman"/>
        </w:rPr>
        <w:t xml:space="preserve"> </w:t>
      </w:r>
      <w:r w:rsidR="0069303C" w:rsidRPr="0069303C">
        <w:rPr>
          <w:rFonts w:ascii="Times New Roman" w:hAnsi="Times New Roman" w:cs="Times New Roman"/>
        </w:rPr>
        <w:t xml:space="preserve">The Table was the </w:t>
      </w:r>
      <w:r w:rsidR="0069303C" w:rsidRPr="00A007D9">
        <w:rPr>
          <w:rFonts w:ascii="Times New Roman" w:hAnsi="Times New Roman" w:cs="Times New Roman"/>
          <w:b/>
          <w:bCs/>
        </w:rPr>
        <w:t xml:space="preserve">same height </w:t>
      </w:r>
      <w:r w:rsidR="0069303C" w:rsidRPr="0069303C">
        <w:rPr>
          <w:rFonts w:ascii="Times New Roman" w:hAnsi="Times New Roman" w:cs="Times New Roman"/>
        </w:rPr>
        <w:t>as the Ark</w:t>
      </w:r>
      <w:r w:rsidR="00A007D9">
        <w:rPr>
          <w:rFonts w:ascii="Times New Roman" w:hAnsi="Times New Roman" w:cs="Times New Roman"/>
        </w:rPr>
        <w:t>. I</w:t>
      </w:r>
      <w:r w:rsidR="0069303C" w:rsidRPr="0069303C">
        <w:rPr>
          <w:rFonts w:ascii="Times New Roman" w:hAnsi="Times New Roman" w:cs="Times New Roman"/>
        </w:rPr>
        <w:t xml:space="preserve">t </w:t>
      </w:r>
      <w:r w:rsidR="00A007D9">
        <w:rPr>
          <w:rFonts w:ascii="Times New Roman" w:hAnsi="Times New Roman" w:cs="Times New Roman"/>
        </w:rPr>
        <w:t xml:space="preserve">was </w:t>
      </w:r>
      <w:r w:rsidR="0069303C" w:rsidRPr="0069303C">
        <w:rPr>
          <w:rFonts w:ascii="Times New Roman" w:hAnsi="Times New Roman" w:cs="Times New Roman"/>
        </w:rPr>
        <w:t>short</w:t>
      </w:r>
      <w:r w:rsidR="00A007D9">
        <w:rPr>
          <w:rFonts w:ascii="Times New Roman" w:hAnsi="Times New Roman" w:cs="Times New Roman"/>
        </w:rPr>
        <w:t>er</w:t>
      </w:r>
      <w:r w:rsidR="0069303C" w:rsidRPr="0069303C">
        <w:rPr>
          <w:rFonts w:ascii="Times New Roman" w:hAnsi="Times New Roman" w:cs="Times New Roman"/>
        </w:rPr>
        <w:t xml:space="preserve"> </w:t>
      </w:r>
      <w:r w:rsidR="00A007D9">
        <w:rPr>
          <w:rFonts w:ascii="Times New Roman" w:hAnsi="Times New Roman" w:cs="Times New Roman"/>
        </w:rPr>
        <w:t>in</w:t>
      </w:r>
      <w:r w:rsidR="0069303C" w:rsidRPr="0069303C">
        <w:rPr>
          <w:rFonts w:ascii="Times New Roman" w:hAnsi="Times New Roman" w:cs="Times New Roman"/>
        </w:rPr>
        <w:t xml:space="preserve"> length and breadth. </w:t>
      </w:r>
      <w:r w:rsidR="00645E26">
        <w:rPr>
          <w:rFonts w:ascii="Times New Roman" w:hAnsi="Times New Roman" w:cs="Times New Roman"/>
        </w:rPr>
        <w:t>Our</w:t>
      </w:r>
      <w:r w:rsidR="0069303C" w:rsidRPr="0069303C">
        <w:rPr>
          <w:rFonts w:ascii="Times New Roman" w:hAnsi="Times New Roman" w:cs="Times New Roman"/>
        </w:rPr>
        <w:t xml:space="preserve"> communion with God </w:t>
      </w:r>
      <w:r w:rsidR="00645E26">
        <w:rPr>
          <w:rFonts w:ascii="Times New Roman" w:hAnsi="Times New Roman" w:cs="Times New Roman"/>
        </w:rPr>
        <w:t>is on the same</w:t>
      </w:r>
      <w:r w:rsidR="0069303C" w:rsidRPr="0069303C">
        <w:rPr>
          <w:rFonts w:ascii="Times New Roman" w:hAnsi="Times New Roman" w:cs="Times New Roman"/>
        </w:rPr>
        <w:t xml:space="preserve"> level </w:t>
      </w:r>
      <w:r w:rsidR="00645E26">
        <w:rPr>
          <w:rFonts w:ascii="Times New Roman" w:hAnsi="Times New Roman" w:cs="Times New Roman"/>
        </w:rPr>
        <w:t>with</w:t>
      </w:r>
      <w:r w:rsidR="0069303C" w:rsidRPr="0069303C">
        <w:rPr>
          <w:rFonts w:ascii="Times New Roman" w:hAnsi="Times New Roman" w:cs="Times New Roman"/>
        </w:rPr>
        <w:t xml:space="preserve"> His beloved Son</w:t>
      </w:r>
      <w:r w:rsidR="00A007D9">
        <w:rPr>
          <w:rFonts w:ascii="Times New Roman" w:hAnsi="Times New Roman" w:cs="Times New Roman"/>
        </w:rPr>
        <w:t xml:space="preserve"> Jesus,</w:t>
      </w:r>
      <w:r w:rsidR="0069303C" w:rsidRPr="0069303C">
        <w:rPr>
          <w:rFonts w:ascii="Times New Roman" w:hAnsi="Times New Roman" w:cs="Times New Roman"/>
        </w:rPr>
        <w:t xml:space="preserve"> </w:t>
      </w:r>
      <w:r w:rsidR="00A007D9">
        <w:rPr>
          <w:rFonts w:ascii="Times New Roman" w:hAnsi="Times New Roman" w:cs="Times New Roman"/>
        </w:rPr>
        <w:t xml:space="preserve">but </w:t>
      </w:r>
      <w:r w:rsidR="0069303C" w:rsidRPr="0069303C">
        <w:rPr>
          <w:rFonts w:ascii="Times New Roman" w:hAnsi="Times New Roman" w:cs="Times New Roman"/>
        </w:rPr>
        <w:t xml:space="preserve">there is a breadth or fullness of perfection in Him which we </w:t>
      </w:r>
      <w:r w:rsidR="00645E26">
        <w:rPr>
          <w:rFonts w:ascii="Times New Roman" w:hAnsi="Times New Roman" w:cs="Times New Roman"/>
        </w:rPr>
        <w:t>are still</w:t>
      </w:r>
      <w:r w:rsidR="0069303C" w:rsidRPr="0069303C">
        <w:rPr>
          <w:rFonts w:ascii="Times New Roman" w:hAnsi="Times New Roman" w:cs="Times New Roman"/>
        </w:rPr>
        <w:t xml:space="preserve"> realiz</w:t>
      </w:r>
      <w:r w:rsidR="00645E26">
        <w:rPr>
          <w:rFonts w:ascii="Times New Roman" w:hAnsi="Times New Roman" w:cs="Times New Roman"/>
        </w:rPr>
        <w:t>ing</w:t>
      </w:r>
      <w:r w:rsidR="0069303C" w:rsidRPr="0069303C">
        <w:rPr>
          <w:rFonts w:ascii="Times New Roman" w:hAnsi="Times New Roman" w:cs="Times New Roman"/>
        </w:rPr>
        <w:t xml:space="preserve"> and enjoy</w:t>
      </w:r>
      <w:r w:rsidR="00645E26">
        <w:rPr>
          <w:rFonts w:ascii="Times New Roman" w:hAnsi="Times New Roman" w:cs="Times New Roman"/>
        </w:rPr>
        <w:t>ing today</w:t>
      </w:r>
      <w:r w:rsidR="0069303C" w:rsidRPr="0069303C">
        <w:rPr>
          <w:rFonts w:ascii="Times New Roman" w:hAnsi="Times New Roman" w:cs="Times New Roman"/>
        </w:rPr>
        <w:t xml:space="preserve">. </w:t>
      </w:r>
    </w:p>
    <w:p w:rsidR="00BF3381" w:rsidRDefault="00BF3381" w:rsidP="00633597">
      <w:pPr>
        <w:pStyle w:val="NoSpacing"/>
        <w:rPr>
          <w:rFonts w:ascii="Times New Roman" w:hAnsi="Times New Roman" w:cs="Times New Roman"/>
        </w:rPr>
      </w:pPr>
    </w:p>
    <w:p w:rsidR="006426E0" w:rsidRDefault="0069303C" w:rsidP="00BF3381">
      <w:pPr>
        <w:pStyle w:val="NoSpacing"/>
      </w:pPr>
      <w:r w:rsidRPr="0069303C">
        <w:rPr>
          <w:rFonts w:ascii="Times New Roman" w:hAnsi="Times New Roman" w:cs="Times New Roman"/>
        </w:rPr>
        <w:t xml:space="preserve">The length of the Table was two cubits, which </w:t>
      </w:r>
      <w:r w:rsidR="00645E26">
        <w:rPr>
          <w:rFonts w:ascii="Times New Roman" w:hAnsi="Times New Roman" w:cs="Times New Roman"/>
        </w:rPr>
        <w:t xml:space="preserve">is the number of witness and it </w:t>
      </w:r>
      <w:r w:rsidR="00645E26" w:rsidRPr="0069303C">
        <w:rPr>
          <w:rFonts w:ascii="Times New Roman" w:hAnsi="Times New Roman" w:cs="Times New Roman"/>
        </w:rPr>
        <w:t>shows</w:t>
      </w:r>
      <w:r w:rsidR="00645E26">
        <w:rPr>
          <w:rFonts w:ascii="Times New Roman" w:hAnsi="Times New Roman" w:cs="Times New Roman"/>
        </w:rPr>
        <w:t xml:space="preserve"> </w:t>
      </w:r>
      <w:r w:rsidRPr="0069303C">
        <w:rPr>
          <w:rFonts w:ascii="Times New Roman" w:hAnsi="Times New Roman" w:cs="Times New Roman"/>
        </w:rPr>
        <w:t xml:space="preserve">two is </w:t>
      </w:r>
      <w:r w:rsidR="00645E26">
        <w:rPr>
          <w:rFonts w:ascii="Times New Roman" w:hAnsi="Times New Roman" w:cs="Times New Roman"/>
        </w:rPr>
        <w:t xml:space="preserve">also </w:t>
      </w:r>
      <w:r w:rsidRPr="0069303C">
        <w:rPr>
          <w:rFonts w:ascii="Times New Roman" w:hAnsi="Times New Roman" w:cs="Times New Roman"/>
        </w:rPr>
        <w:t>that of communion</w:t>
      </w:r>
      <w:r w:rsidR="00645E26">
        <w:rPr>
          <w:rFonts w:ascii="Times New Roman" w:hAnsi="Times New Roman" w:cs="Times New Roman"/>
        </w:rPr>
        <w:t xml:space="preserve">. </w:t>
      </w:r>
      <w:r w:rsidR="00645E26" w:rsidRPr="00645E26">
        <w:rPr>
          <w:rFonts w:ascii="Times New Roman" w:hAnsi="Times New Roman" w:cs="Times New Roman"/>
        </w:rPr>
        <w:t>Am 3:3 Can two walk together, except they be agreed?</w:t>
      </w:r>
      <w:r w:rsidR="00645E26" w:rsidRPr="00645E26">
        <w:rPr>
          <w:rFonts w:ascii="Times New Roman" w:hAnsi="Times New Roman" w:cs="Times New Roman"/>
        </w:rPr>
        <w:t xml:space="preserve"> </w:t>
      </w:r>
      <w:r w:rsidRPr="0069303C">
        <w:rPr>
          <w:rFonts w:ascii="Times New Roman" w:hAnsi="Times New Roman" w:cs="Times New Roman"/>
        </w:rPr>
        <w:t xml:space="preserve">In breadth the Table was one cubit, which speaks of unity, for there can be no fellowship where there is </w:t>
      </w:r>
      <w:r w:rsidR="00645E26">
        <w:rPr>
          <w:rFonts w:ascii="Times New Roman" w:hAnsi="Times New Roman" w:cs="Times New Roman"/>
        </w:rPr>
        <w:t>error against the truth</w:t>
      </w:r>
      <w:r w:rsidRPr="0069303C">
        <w:rPr>
          <w:rFonts w:ascii="Times New Roman" w:hAnsi="Times New Roman" w:cs="Times New Roman"/>
        </w:rPr>
        <w:t>.</w:t>
      </w:r>
      <w:r w:rsidR="00BF3381">
        <w:rPr>
          <w:rFonts w:ascii="Times New Roman" w:hAnsi="Times New Roman" w:cs="Times New Roman"/>
        </w:rPr>
        <w:t xml:space="preserve"> Paul warned us in </w:t>
      </w:r>
      <w:r w:rsidR="00645E26" w:rsidRPr="00645E26">
        <w:rPr>
          <w:rFonts w:ascii="Times New Roman" w:hAnsi="Times New Roman" w:cs="Times New Roman"/>
        </w:rPr>
        <w:t>Ro 16:17 Now I beseech you, brethren, mark them which cause divisions and offences contrary to the doctrine which ye have learned; and avoid them.</w:t>
      </w:r>
      <w:r w:rsidR="00645E26" w:rsidRPr="00645E26">
        <w:t xml:space="preserve"> </w:t>
      </w:r>
      <w:r w:rsidR="00645E26" w:rsidRPr="00645E26">
        <w:rPr>
          <w:rFonts w:ascii="Times New Roman" w:hAnsi="Times New Roman" w:cs="Times New Roman"/>
        </w:rPr>
        <w:t xml:space="preserve">Paul warned that those who cause discord and divisions are not serving God, but their own selfish desires. He urged believers to watch out for and avoid such people, who spread </w:t>
      </w:r>
      <w:r w:rsidR="00BF3381">
        <w:rPr>
          <w:rFonts w:ascii="Times New Roman" w:hAnsi="Times New Roman" w:cs="Times New Roman"/>
        </w:rPr>
        <w:t>error</w:t>
      </w:r>
      <w:r w:rsidR="00645E26" w:rsidRPr="00645E26">
        <w:rPr>
          <w:rFonts w:ascii="Times New Roman" w:hAnsi="Times New Roman" w:cs="Times New Roman"/>
        </w:rPr>
        <w:t xml:space="preserve"> through smooth talk and flattery, deceiving the naive. Paul described this behavior as being contrary to the true teachings of God and a sign of being carnal, or worldly.</w:t>
      </w:r>
      <w:r w:rsidR="00BF3381" w:rsidRPr="00BF3381">
        <w:t xml:space="preserve"> </w:t>
      </w:r>
      <w:r w:rsidR="00BF3381" w:rsidRPr="00BF3381">
        <w:rPr>
          <w:rFonts w:ascii="Times New Roman" w:hAnsi="Times New Roman" w:cs="Times New Roman"/>
        </w:rPr>
        <w:t xml:space="preserve">Ex 25:30 And thou shalt set upon the table </w:t>
      </w:r>
      <w:r w:rsidR="00BF3381" w:rsidRPr="006426E0">
        <w:rPr>
          <w:rFonts w:ascii="Times New Roman" w:hAnsi="Times New Roman" w:cs="Times New Roman"/>
          <w:b/>
          <w:bCs/>
        </w:rPr>
        <w:t xml:space="preserve">shewbread before me </w:t>
      </w:r>
      <w:proofErr w:type="spellStart"/>
      <w:r w:rsidR="00BF3381" w:rsidRPr="006426E0">
        <w:rPr>
          <w:rFonts w:ascii="Times New Roman" w:hAnsi="Times New Roman" w:cs="Times New Roman"/>
          <w:b/>
          <w:bCs/>
        </w:rPr>
        <w:t>alway</w:t>
      </w:r>
      <w:proofErr w:type="spellEnd"/>
      <w:r w:rsidR="00BF3381" w:rsidRPr="00BF3381">
        <w:rPr>
          <w:rFonts w:ascii="Times New Roman" w:hAnsi="Times New Roman" w:cs="Times New Roman"/>
        </w:rPr>
        <w:t>.</w:t>
      </w:r>
      <w:r w:rsidR="00BF3381">
        <w:rPr>
          <w:rFonts w:ascii="Times New Roman" w:hAnsi="Times New Roman" w:cs="Times New Roman"/>
        </w:rPr>
        <w:t xml:space="preserve"> </w:t>
      </w:r>
      <w:r w:rsidR="00BF3381" w:rsidRPr="00BF3381">
        <w:rPr>
          <w:rFonts w:ascii="Times New Roman" w:hAnsi="Times New Roman" w:cs="Times New Roman"/>
        </w:rPr>
        <w:t>This shewbread consisted of twelve loaves or cakes, made of fine flour; baked, and placed in two rows upon the Table, on which was sprinkled pure frankincense for a memorial. Here they remained before the Lord for seven days, when they were removed and eaten by Aaron and his sons, in the holy plac</w:t>
      </w:r>
      <w:r w:rsidR="00BF3381">
        <w:rPr>
          <w:rFonts w:ascii="Times New Roman" w:hAnsi="Times New Roman" w:cs="Times New Roman"/>
        </w:rPr>
        <w:t>e. Refer to</w:t>
      </w:r>
      <w:r w:rsidR="00BF3381" w:rsidRPr="00BF3381">
        <w:rPr>
          <w:rFonts w:ascii="Times New Roman" w:hAnsi="Times New Roman" w:cs="Times New Roman"/>
        </w:rPr>
        <w:t xml:space="preserve"> Leviticus 24:5-9.</w:t>
      </w:r>
      <w:r w:rsidR="00BF3381" w:rsidRPr="00BF3381">
        <w:rPr>
          <w:rFonts w:ascii="Times New Roman" w:hAnsi="Times New Roman" w:cs="Times New Roman"/>
        </w:rPr>
        <w:t xml:space="preserve"> </w:t>
      </w:r>
      <w:r w:rsidR="00BF3381">
        <w:rPr>
          <w:rFonts w:ascii="Times New Roman" w:hAnsi="Times New Roman" w:cs="Times New Roman"/>
        </w:rPr>
        <w:t>I</w:t>
      </w:r>
      <w:r w:rsidR="00BF3381" w:rsidRPr="00BF3381">
        <w:rPr>
          <w:rFonts w:ascii="Times New Roman" w:hAnsi="Times New Roman" w:cs="Times New Roman"/>
        </w:rPr>
        <w:t>n Numbers 4:7 it is called the Table of Shew-bread.</w:t>
      </w:r>
      <w:r w:rsidR="00BF3381" w:rsidRPr="00BF3381">
        <w:t xml:space="preserve"> </w:t>
      </w:r>
    </w:p>
    <w:p w:rsidR="006426E0" w:rsidRDefault="006426E0" w:rsidP="00BF3381">
      <w:pPr>
        <w:pStyle w:val="NoSpacing"/>
      </w:pPr>
    </w:p>
    <w:p w:rsidR="008B6F43" w:rsidRDefault="00BF3381" w:rsidP="00BF3381">
      <w:pPr>
        <w:pStyle w:val="NoSpacing"/>
        <w:rPr>
          <w:rFonts w:ascii="Times New Roman" w:hAnsi="Times New Roman" w:cs="Times New Roman"/>
        </w:rPr>
      </w:pPr>
      <w:r w:rsidRPr="00BF3381">
        <w:rPr>
          <w:rFonts w:ascii="Times New Roman" w:hAnsi="Times New Roman" w:cs="Times New Roman"/>
        </w:rPr>
        <w:t>Heb 9:2 For there was a tabernacle made; the first, wherein was the candlestick, and the table, and the shewbread; which is called the sanctuary.</w:t>
      </w:r>
      <w:r>
        <w:rPr>
          <w:rFonts w:ascii="Times New Roman" w:hAnsi="Times New Roman" w:cs="Times New Roman"/>
        </w:rPr>
        <w:t xml:space="preserve"> Pau</w:t>
      </w:r>
      <w:r w:rsidR="006426E0">
        <w:rPr>
          <w:rFonts w:ascii="Times New Roman" w:hAnsi="Times New Roman" w:cs="Times New Roman"/>
        </w:rPr>
        <w:t>l</w:t>
      </w:r>
      <w:r>
        <w:rPr>
          <w:rFonts w:ascii="Times New Roman" w:hAnsi="Times New Roman" w:cs="Times New Roman"/>
        </w:rPr>
        <w:t xml:space="preserve"> </w:t>
      </w:r>
      <w:r w:rsidRPr="00BF3381">
        <w:rPr>
          <w:rFonts w:ascii="Times New Roman" w:hAnsi="Times New Roman" w:cs="Times New Roman"/>
        </w:rPr>
        <w:t xml:space="preserve">teaches us </w:t>
      </w:r>
      <w:r>
        <w:rPr>
          <w:rFonts w:ascii="Times New Roman" w:hAnsi="Times New Roman" w:cs="Times New Roman"/>
        </w:rPr>
        <w:t xml:space="preserve">in Hebrews that </w:t>
      </w:r>
      <w:r w:rsidRPr="00BF3381">
        <w:rPr>
          <w:rFonts w:ascii="Times New Roman" w:hAnsi="Times New Roman" w:cs="Times New Roman"/>
        </w:rPr>
        <w:t xml:space="preserve">they have a distinctive significance and </w:t>
      </w:r>
      <w:r>
        <w:rPr>
          <w:rFonts w:ascii="Times New Roman" w:hAnsi="Times New Roman" w:cs="Times New Roman"/>
        </w:rPr>
        <w:t xml:space="preserve">these items </w:t>
      </w:r>
      <w:r w:rsidRPr="00BF3381">
        <w:rPr>
          <w:rFonts w:ascii="Times New Roman" w:hAnsi="Times New Roman" w:cs="Times New Roman"/>
        </w:rPr>
        <w:t>are to be considered separately.</w:t>
      </w:r>
      <w:r w:rsidR="006426E0">
        <w:rPr>
          <w:rFonts w:ascii="Times New Roman" w:hAnsi="Times New Roman" w:cs="Times New Roman"/>
        </w:rPr>
        <w:t xml:space="preserve"> Then </w:t>
      </w:r>
      <w:r w:rsidR="006426E0" w:rsidRPr="00BF3381">
        <w:rPr>
          <w:rFonts w:ascii="Times New Roman" w:hAnsi="Times New Roman" w:cs="Times New Roman"/>
        </w:rPr>
        <w:t xml:space="preserve">in 1 Corinthians 10:21 and 11:20: </w:t>
      </w:r>
      <w:r w:rsidR="006426E0">
        <w:rPr>
          <w:rFonts w:ascii="Times New Roman" w:hAnsi="Times New Roman" w:cs="Times New Roman"/>
        </w:rPr>
        <w:t>We</w:t>
      </w:r>
      <w:r w:rsidR="006426E0" w:rsidRPr="00BF3381">
        <w:rPr>
          <w:rFonts w:ascii="Times New Roman" w:hAnsi="Times New Roman" w:cs="Times New Roman"/>
        </w:rPr>
        <w:t xml:space="preserve"> read of the Lord’s table (v. 21),</w:t>
      </w:r>
      <w:r w:rsidR="006426E0">
        <w:rPr>
          <w:rFonts w:ascii="Times New Roman" w:hAnsi="Times New Roman" w:cs="Times New Roman"/>
        </w:rPr>
        <w:t xml:space="preserve"> which </w:t>
      </w:r>
      <w:r w:rsidR="006426E0" w:rsidRPr="00BF3381">
        <w:rPr>
          <w:rFonts w:ascii="Times New Roman" w:hAnsi="Times New Roman" w:cs="Times New Roman"/>
        </w:rPr>
        <w:t>speak</w:t>
      </w:r>
      <w:r w:rsidR="006426E0">
        <w:rPr>
          <w:rFonts w:ascii="Times New Roman" w:hAnsi="Times New Roman" w:cs="Times New Roman"/>
        </w:rPr>
        <w:t>s</w:t>
      </w:r>
      <w:r w:rsidR="006426E0" w:rsidRPr="00BF3381">
        <w:rPr>
          <w:rFonts w:ascii="Times New Roman" w:hAnsi="Times New Roman" w:cs="Times New Roman"/>
        </w:rPr>
        <w:t xml:space="preserve"> of the character of our fellowship</w:t>
      </w:r>
      <w:r w:rsidR="006426E0">
        <w:rPr>
          <w:rFonts w:ascii="Times New Roman" w:hAnsi="Times New Roman" w:cs="Times New Roman"/>
        </w:rPr>
        <w:t>. Then</w:t>
      </w:r>
      <w:r w:rsidR="006426E0" w:rsidRPr="00BF3381">
        <w:rPr>
          <w:rFonts w:ascii="Times New Roman" w:hAnsi="Times New Roman" w:cs="Times New Roman"/>
        </w:rPr>
        <w:t xml:space="preserve"> the Lord’s supper (v. 20): </w:t>
      </w:r>
      <w:r w:rsidR="006426E0">
        <w:rPr>
          <w:rFonts w:ascii="Times New Roman" w:hAnsi="Times New Roman" w:cs="Times New Roman"/>
        </w:rPr>
        <w:t>this</w:t>
      </w:r>
      <w:r w:rsidR="006426E0" w:rsidRPr="00BF3381">
        <w:rPr>
          <w:rFonts w:ascii="Times New Roman" w:hAnsi="Times New Roman" w:cs="Times New Roman"/>
        </w:rPr>
        <w:t xml:space="preserve"> forms the substance of our fellowship. The Table point</w:t>
      </w:r>
      <w:r w:rsidR="006426E0">
        <w:rPr>
          <w:rFonts w:ascii="Times New Roman" w:hAnsi="Times New Roman" w:cs="Times New Roman"/>
        </w:rPr>
        <w:t>s</w:t>
      </w:r>
      <w:r w:rsidR="006426E0" w:rsidRPr="00BF3381">
        <w:rPr>
          <w:rFonts w:ascii="Times New Roman" w:hAnsi="Times New Roman" w:cs="Times New Roman"/>
        </w:rPr>
        <w:t xml:space="preserve"> to the person of Christ as the Sustainer of fellowship between God and His saints</w:t>
      </w:r>
      <w:r w:rsidR="006426E0">
        <w:rPr>
          <w:rFonts w:ascii="Times New Roman" w:hAnsi="Times New Roman" w:cs="Times New Roman"/>
        </w:rPr>
        <w:t>. T</w:t>
      </w:r>
      <w:r w:rsidR="006426E0" w:rsidRPr="00BF3381">
        <w:rPr>
          <w:rFonts w:ascii="Times New Roman" w:hAnsi="Times New Roman" w:cs="Times New Roman"/>
        </w:rPr>
        <w:t>he bread direct</w:t>
      </w:r>
      <w:r w:rsidR="006426E0">
        <w:rPr>
          <w:rFonts w:ascii="Times New Roman" w:hAnsi="Times New Roman" w:cs="Times New Roman"/>
        </w:rPr>
        <w:t>s</w:t>
      </w:r>
      <w:r w:rsidR="006426E0" w:rsidRPr="00BF3381">
        <w:rPr>
          <w:rFonts w:ascii="Times New Roman" w:hAnsi="Times New Roman" w:cs="Times New Roman"/>
        </w:rPr>
        <w:t xml:space="preserve"> our thoughts to Christ as the substance of it.</w:t>
      </w:r>
      <w:r w:rsidR="008B6F43">
        <w:rPr>
          <w:rFonts w:ascii="Times New Roman" w:hAnsi="Times New Roman" w:cs="Times New Roman"/>
        </w:rPr>
        <w:t xml:space="preserve"> </w:t>
      </w:r>
      <w:r w:rsidRPr="00BF3381">
        <w:rPr>
          <w:rFonts w:ascii="Times New Roman" w:hAnsi="Times New Roman" w:cs="Times New Roman"/>
        </w:rPr>
        <w:t>The bread on the Table points</w:t>
      </w:r>
      <w:r w:rsidR="006426E0">
        <w:rPr>
          <w:rFonts w:ascii="Times New Roman" w:hAnsi="Times New Roman" w:cs="Times New Roman"/>
        </w:rPr>
        <w:t xml:space="preserve">, </w:t>
      </w:r>
      <w:r w:rsidRPr="00BF3381">
        <w:rPr>
          <w:rFonts w:ascii="Times New Roman" w:hAnsi="Times New Roman" w:cs="Times New Roman"/>
        </w:rPr>
        <w:t>as everything in the Tabernacle, to Christ Himself. The name shewbread is</w:t>
      </w:r>
      <w:r w:rsidR="006426E0">
        <w:rPr>
          <w:rFonts w:ascii="Times New Roman" w:hAnsi="Times New Roman" w:cs="Times New Roman"/>
        </w:rPr>
        <w:t xml:space="preserve"> </w:t>
      </w:r>
      <w:r w:rsidRPr="00BF3381">
        <w:rPr>
          <w:rFonts w:ascii="Times New Roman" w:hAnsi="Times New Roman" w:cs="Times New Roman"/>
        </w:rPr>
        <w:t xml:space="preserve">literally, </w:t>
      </w:r>
      <w:r w:rsidR="006426E0">
        <w:rPr>
          <w:rFonts w:ascii="Times New Roman" w:hAnsi="Times New Roman" w:cs="Times New Roman"/>
        </w:rPr>
        <w:t>“</w:t>
      </w:r>
      <w:r w:rsidRPr="00BF3381">
        <w:rPr>
          <w:rFonts w:ascii="Times New Roman" w:hAnsi="Times New Roman" w:cs="Times New Roman"/>
        </w:rPr>
        <w:t>bread of faces,</w:t>
      </w:r>
      <w:r w:rsidR="006426E0">
        <w:rPr>
          <w:rFonts w:ascii="Times New Roman" w:hAnsi="Times New Roman" w:cs="Times New Roman"/>
        </w:rPr>
        <w:t>”</w:t>
      </w:r>
      <w:r w:rsidRPr="00BF3381">
        <w:rPr>
          <w:rFonts w:ascii="Times New Roman" w:hAnsi="Times New Roman" w:cs="Times New Roman"/>
        </w:rPr>
        <w:t xml:space="preserve"> </w:t>
      </w:r>
      <w:r w:rsidR="006426E0">
        <w:rPr>
          <w:rFonts w:ascii="Times New Roman" w:hAnsi="Times New Roman" w:cs="Times New Roman"/>
        </w:rPr>
        <w:t>which</w:t>
      </w:r>
      <w:r w:rsidRPr="00BF3381">
        <w:rPr>
          <w:rFonts w:ascii="Times New Roman" w:hAnsi="Times New Roman" w:cs="Times New Roman"/>
        </w:rPr>
        <w:t xml:space="preserve"> figure</w:t>
      </w:r>
      <w:r w:rsidR="006426E0">
        <w:rPr>
          <w:rFonts w:ascii="Times New Roman" w:hAnsi="Times New Roman" w:cs="Times New Roman"/>
        </w:rPr>
        <w:t>s</w:t>
      </w:r>
      <w:r w:rsidRPr="00BF3381">
        <w:rPr>
          <w:rFonts w:ascii="Times New Roman" w:hAnsi="Times New Roman" w:cs="Times New Roman"/>
        </w:rPr>
        <w:t xml:space="preserve"> </w:t>
      </w:r>
      <w:r w:rsidR="006426E0">
        <w:rPr>
          <w:rFonts w:ascii="Times New Roman" w:hAnsi="Times New Roman" w:cs="Times New Roman"/>
        </w:rPr>
        <w:t xml:space="preserve">the </w:t>
      </w:r>
      <w:r w:rsidRPr="00BF3381">
        <w:rPr>
          <w:rFonts w:ascii="Times New Roman" w:hAnsi="Times New Roman" w:cs="Times New Roman"/>
        </w:rPr>
        <w:t>presence</w:t>
      </w:r>
      <w:r w:rsidR="006426E0">
        <w:rPr>
          <w:rFonts w:ascii="Times New Roman" w:hAnsi="Times New Roman" w:cs="Times New Roman"/>
        </w:rPr>
        <w:t xml:space="preserve"> of Christ Himself. This </w:t>
      </w:r>
      <w:r w:rsidRPr="00BF3381">
        <w:rPr>
          <w:rFonts w:ascii="Times New Roman" w:hAnsi="Times New Roman" w:cs="Times New Roman"/>
        </w:rPr>
        <w:t>point</w:t>
      </w:r>
      <w:r w:rsidR="006426E0">
        <w:rPr>
          <w:rFonts w:ascii="Times New Roman" w:hAnsi="Times New Roman" w:cs="Times New Roman"/>
        </w:rPr>
        <w:t>s</w:t>
      </w:r>
      <w:r w:rsidRPr="00BF3381">
        <w:rPr>
          <w:rFonts w:ascii="Times New Roman" w:hAnsi="Times New Roman" w:cs="Times New Roman"/>
        </w:rPr>
        <w:t xml:space="preserve"> to the Divine presence in which the bread stood: </w:t>
      </w:r>
      <w:r w:rsidR="006426E0">
        <w:rPr>
          <w:rFonts w:ascii="Times New Roman" w:hAnsi="Times New Roman" w:cs="Times New Roman"/>
        </w:rPr>
        <w:t>“</w:t>
      </w:r>
      <w:r w:rsidRPr="00BF3381">
        <w:rPr>
          <w:rFonts w:ascii="Times New Roman" w:hAnsi="Times New Roman" w:cs="Times New Roman"/>
        </w:rPr>
        <w:t xml:space="preserve">shewbread before Me </w:t>
      </w:r>
      <w:proofErr w:type="spellStart"/>
      <w:r w:rsidRPr="00BF3381">
        <w:rPr>
          <w:rFonts w:ascii="Times New Roman" w:hAnsi="Times New Roman" w:cs="Times New Roman"/>
        </w:rPr>
        <w:t>alway</w:t>
      </w:r>
      <w:proofErr w:type="spellEnd"/>
      <w:r w:rsidRPr="00BF3381">
        <w:rPr>
          <w:rFonts w:ascii="Times New Roman" w:hAnsi="Times New Roman" w:cs="Times New Roman"/>
        </w:rPr>
        <w:t>.</w:t>
      </w:r>
      <w:r w:rsidR="006426E0">
        <w:rPr>
          <w:rFonts w:ascii="Times New Roman" w:hAnsi="Times New Roman" w:cs="Times New Roman"/>
        </w:rPr>
        <w:t>”</w:t>
      </w:r>
      <w:r w:rsidRPr="00BF3381">
        <w:rPr>
          <w:rFonts w:ascii="Times New Roman" w:hAnsi="Times New Roman" w:cs="Times New Roman"/>
        </w:rPr>
        <w:t xml:space="preserve"> The fact that the bread was before the face of God always, told of its acceptableness to Him, and </w:t>
      </w:r>
      <w:r w:rsidR="006426E0">
        <w:rPr>
          <w:rFonts w:ascii="Times New Roman" w:hAnsi="Times New Roman" w:cs="Times New Roman"/>
        </w:rPr>
        <w:t xml:space="preserve">it </w:t>
      </w:r>
      <w:r w:rsidRPr="00BF3381">
        <w:rPr>
          <w:rFonts w:ascii="Times New Roman" w:hAnsi="Times New Roman" w:cs="Times New Roman"/>
        </w:rPr>
        <w:t xml:space="preserve">foreshadowed the person of Christ as the One in whom the Father has </w:t>
      </w:r>
      <w:r w:rsidR="006426E0">
        <w:rPr>
          <w:rFonts w:ascii="Times New Roman" w:hAnsi="Times New Roman" w:cs="Times New Roman"/>
        </w:rPr>
        <w:t xml:space="preserve">always and </w:t>
      </w:r>
      <w:r w:rsidRPr="00BF3381">
        <w:rPr>
          <w:rFonts w:ascii="Times New Roman" w:hAnsi="Times New Roman" w:cs="Times New Roman"/>
        </w:rPr>
        <w:t>ever found His delight</w:t>
      </w:r>
      <w:r w:rsidR="006426E0">
        <w:rPr>
          <w:rFonts w:ascii="Times New Roman" w:hAnsi="Times New Roman" w:cs="Times New Roman"/>
        </w:rPr>
        <w:t xml:space="preserve"> in Jesus</w:t>
      </w:r>
      <w:r w:rsidRPr="00BF3381">
        <w:rPr>
          <w:rFonts w:ascii="Times New Roman" w:hAnsi="Times New Roman" w:cs="Times New Roman"/>
        </w:rPr>
        <w:t>. In Leviticus 24:5 the bread on the Table is described as twelve cakes</w:t>
      </w:r>
      <w:r w:rsidR="008B6F43">
        <w:rPr>
          <w:rFonts w:ascii="Times New Roman" w:hAnsi="Times New Roman" w:cs="Times New Roman"/>
        </w:rPr>
        <w:t xml:space="preserve">. Cakes in the Hebrew are </w:t>
      </w:r>
      <w:proofErr w:type="spellStart"/>
      <w:r w:rsidR="008B6F43" w:rsidRPr="00BF3381">
        <w:rPr>
          <w:rFonts w:ascii="Times New Roman" w:hAnsi="Times New Roman" w:cs="Times New Roman"/>
        </w:rPr>
        <w:t>challoth</w:t>
      </w:r>
      <w:proofErr w:type="spellEnd"/>
      <w:r w:rsidR="008B6F43" w:rsidRPr="00BF3381">
        <w:rPr>
          <w:rFonts w:ascii="Times New Roman" w:hAnsi="Times New Roman" w:cs="Times New Roman"/>
        </w:rPr>
        <w:t xml:space="preserve"> </w:t>
      </w:r>
      <w:r w:rsidR="008B6F43">
        <w:rPr>
          <w:rFonts w:ascii="Times New Roman" w:hAnsi="Times New Roman" w:cs="Times New Roman"/>
        </w:rPr>
        <w:t xml:space="preserve">and it </w:t>
      </w:r>
      <w:r w:rsidRPr="00BF3381">
        <w:rPr>
          <w:rFonts w:ascii="Times New Roman" w:hAnsi="Times New Roman" w:cs="Times New Roman"/>
        </w:rPr>
        <w:t>mean</w:t>
      </w:r>
      <w:r w:rsidR="008B6F43">
        <w:rPr>
          <w:rFonts w:ascii="Times New Roman" w:hAnsi="Times New Roman" w:cs="Times New Roman"/>
        </w:rPr>
        <w:t>s</w:t>
      </w:r>
      <w:r w:rsidRPr="00BF3381">
        <w:rPr>
          <w:rFonts w:ascii="Times New Roman" w:hAnsi="Times New Roman" w:cs="Times New Roman"/>
        </w:rPr>
        <w:t xml:space="preserve"> perforated cakes. </w:t>
      </w:r>
    </w:p>
    <w:p w:rsidR="008B6F43" w:rsidRDefault="008B6F43" w:rsidP="00BF3381">
      <w:pPr>
        <w:pStyle w:val="NoSpacing"/>
        <w:rPr>
          <w:rFonts w:ascii="Times New Roman" w:hAnsi="Times New Roman" w:cs="Times New Roman"/>
        </w:rPr>
      </w:pPr>
    </w:p>
    <w:p w:rsidR="00BD6636" w:rsidRDefault="00BF3381" w:rsidP="00BF3381">
      <w:pPr>
        <w:pStyle w:val="NoSpacing"/>
        <w:rPr>
          <w:rFonts w:ascii="Times New Roman" w:hAnsi="Times New Roman" w:cs="Times New Roman"/>
        </w:rPr>
      </w:pPr>
      <w:r w:rsidRPr="00BF3381">
        <w:rPr>
          <w:rFonts w:ascii="Times New Roman" w:hAnsi="Times New Roman" w:cs="Times New Roman"/>
        </w:rPr>
        <w:t>This bread which sp</w:t>
      </w:r>
      <w:r w:rsidR="008B6F43">
        <w:rPr>
          <w:rFonts w:ascii="Times New Roman" w:hAnsi="Times New Roman" w:cs="Times New Roman"/>
        </w:rPr>
        <w:t>ea</w:t>
      </w:r>
      <w:r w:rsidRPr="00BF3381">
        <w:rPr>
          <w:rFonts w:ascii="Times New Roman" w:hAnsi="Times New Roman" w:cs="Times New Roman"/>
        </w:rPr>
        <w:t>k</w:t>
      </w:r>
      <w:r w:rsidR="008B6F43">
        <w:rPr>
          <w:rFonts w:ascii="Times New Roman" w:hAnsi="Times New Roman" w:cs="Times New Roman"/>
        </w:rPr>
        <w:t>s</w:t>
      </w:r>
      <w:r w:rsidRPr="00BF3381">
        <w:rPr>
          <w:rFonts w:ascii="Times New Roman" w:hAnsi="Times New Roman" w:cs="Times New Roman"/>
        </w:rPr>
        <w:t xml:space="preserve"> of Christ had been pierced! The fine flour in the form of cakes, which had been baked, points to the Lord Jesus as having been exposed to the fires of God’s</w:t>
      </w:r>
      <w:r w:rsidR="008B6F43">
        <w:rPr>
          <w:rFonts w:ascii="Times New Roman" w:hAnsi="Times New Roman" w:cs="Times New Roman"/>
        </w:rPr>
        <w:t xml:space="preserve">. The </w:t>
      </w:r>
      <w:r w:rsidRPr="00BF3381">
        <w:rPr>
          <w:rFonts w:ascii="Times New Roman" w:hAnsi="Times New Roman" w:cs="Times New Roman"/>
        </w:rPr>
        <w:t>holy wrath</w:t>
      </w:r>
      <w:r w:rsidR="008B6F43">
        <w:rPr>
          <w:rFonts w:ascii="Times New Roman" w:hAnsi="Times New Roman" w:cs="Times New Roman"/>
        </w:rPr>
        <w:t xml:space="preserve"> of God was poured out upon Jesus</w:t>
      </w:r>
      <w:r w:rsidRPr="00BF3381">
        <w:rPr>
          <w:rFonts w:ascii="Times New Roman" w:hAnsi="Times New Roman" w:cs="Times New Roman"/>
        </w:rPr>
        <w:t xml:space="preserve"> when on the cross</w:t>
      </w:r>
      <w:r w:rsidR="008B6F43">
        <w:rPr>
          <w:rFonts w:ascii="Times New Roman" w:hAnsi="Times New Roman" w:cs="Times New Roman"/>
        </w:rPr>
        <w:t>.</w:t>
      </w:r>
      <w:r w:rsidRPr="00BF3381">
        <w:rPr>
          <w:rFonts w:ascii="Times New Roman" w:hAnsi="Times New Roman" w:cs="Times New Roman"/>
        </w:rPr>
        <w:t xml:space="preserve"> He was made sin for </w:t>
      </w:r>
      <w:r w:rsidR="008B6F43">
        <w:rPr>
          <w:rFonts w:ascii="Times New Roman" w:hAnsi="Times New Roman" w:cs="Times New Roman"/>
        </w:rPr>
        <w:t>us who knew no sin</w:t>
      </w:r>
      <w:r w:rsidRPr="00BF3381">
        <w:rPr>
          <w:rFonts w:ascii="Times New Roman" w:hAnsi="Times New Roman" w:cs="Times New Roman"/>
        </w:rPr>
        <w:t>.</w:t>
      </w:r>
      <w:r w:rsidR="008B6F43">
        <w:rPr>
          <w:rFonts w:ascii="Times New Roman" w:hAnsi="Times New Roman" w:cs="Times New Roman"/>
        </w:rPr>
        <w:t xml:space="preserve"> So w</w:t>
      </w:r>
      <w:r w:rsidRPr="00BF3381">
        <w:rPr>
          <w:rFonts w:ascii="Times New Roman" w:hAnsi="Times New Roman" w:cs="Times New Roman"/>
        </w:rPr>
        <w:t xml:space="preserve">hy twelve pierced cakes? </w:t>
      </w:r>
      <w:r w:rsidR="008B6F43">
        <w:rPr>
          <w:rFonts w:ascii="Times New Roman" w:hAnsi="Times New Roman" w:cs="Times New Roman"/>
        </w:rPr>
        <w:t>This</w:t>
      </w:r>
      <w:r w:rsidRPr="00BF3381">
        <w:rPr>
          <w:rFonts w:ascii="Times New Roman" w:hAnsi="Times New Roman" w:cs="Times New Roman"/>
        </w:rPr>
        <w:t xml:space="preserve"> number has to do with Israel and suggests the different tribes being represented before God.</w:t>
      </w:r>
      <w:r w:rsidR="008B6F43">
        <w:rPr>
          <w:rFonts w:ascii="Times New Roman" w:hAnsi="Times New Roman" w:cs="Times New Roman"/>
        </w:rPr>
        <w:t xml:space="preserve"> </w:t>
      </w:r>
      <w:r w:rsidRPr="00BF3381">
        <w:rPr>
          <w:rFonts w:ascii="Times New Roman" w:hAnsi="Times New Roman" w:cs="Times New Roman"/>
        </w:rPr>
        <w:t xml:space="preserve">But </w:t>
      </w:r>
      <w:r w:rsidR="008B6F43">
        <w:rPr>
          <w:rFonts w:ascii="Times New Roman" w:hAnsi="Times New Roman" w:cs="Times New Roman"/>
        </w:rPr>
        <w:t xml:space="preserve">also </w:t>
      </w:r>
      <w:r w:rsidRPr="00BF3381">
        <w:rPr>
          <w:rFonts w:ascii="Times New Roman" w:hAnsi="Times New Roman" w:cs="Times New Roman"/>
        </w:rPr>
        <w:t xml:space="preserve">representation implies </w:t>
      </w:r>
      <w:r w:rsidR="008B6F43">
        <w:rPr>
          <w:rFonts w:ascii="Times New Roman" w:hAnsi="Times New Roman" w:cs="Times New Roman"/>
        </w:rPr>
        <w:t xml:space="preserve">there is </w:t>
      </w:r>
      <w:r w:rsidRPr="00BF3381">
        <w:rPr>
          <w:rFonts w:ascii="Times New Roman" w:hAnsi="Times New Roman" w:cs="Times New Roman"/>
        </w:rPr>
        <w:t>a representative</w:t>
      </w:r>
      <w:r w:rsidR="008B6F43">
        <w:rPr>
          <w:rFonts w:ascii="Times New Roman" w:hAnsi="Times New Roman" w:cs="Times New Roman"/>
        </w:rPr>
        <w:t>.</w:t>
      </w:r>
      <w:r w:rsidR="00BD6636">
        <w:rPr>
          <w:rFonts w:ascii="Times New Roman" w:hAnsi="Times New Roman" w:cs="Times New Roman"/>
        </w:rPr>
        <w:t xml:space="preserve"> </w:t>
      </w:r>
      <w:r w:rsidR="008B6F43">
        <w:rPr>
          <w:rFonts w:ascii="Times New Roman" w:hAnsi="Times New Roman" w:cs="Times New Roman"/>
        </w:rPr>
        <w:t>This</w:t>
      </w:r>
      <w:r w:rsidRPr="00BF3381">
        <w:rPr>
          <w:rFonts w:ascii="Times New Roman" w:hAnsi="Times New Roman" w:cs="Times New Roman"/>
        </w:rPr>
        <w:t xml:space="preserve"> symbolize</w:t>
      </w:r>
      <w:r w:rsidR="008B6F43">
        <w:rPr>
          <w:rFonts w:ascii="Times New Roman" w:hAnsi="Times New Roman" w:cs="Times New Roman"/>
        </w:rPr>
        <w:t>s</w:t>
      </w:r>
      <w:r w:rsidRPr="00BF3381">
        <w:rPr>
          <w:rFonts w:ascii="Times New Roman" w:hAnsi="Times New Roman" w:cs="Times New Roman"/>
        </w:rPr>
        <w:t xml:space="preserve"> the Lord Jesus identifying Himself with God’s covenant people</w:t>
      </w:r>
      <w:r w:rsidR="008B6F43">
        <w:rPr>
          <w:rFonts w:ascii="Times New Roman" w:hAnsi="Times New Roman" w:cs="Times New Roman"/>
        </w:rPr>
        <w:t xml:space="preserve"> and with us</w:t>
      </w:r>
      <w:r w:rsidRPr="00BF3381">
        <w:rPr>
          <w:rFonts w:ascii="Times New Roman" w:hAnsi="Times New Roman" w:cs="Times New Roman"/>
        </w:rPr>
        <w:t xml:space="preserve">. </w:t>
      </w:r>
      <w:r w:rsidR="008B6F43">
        <w:rPr>
          <w:rFonts w:ascii="Times New Roman" w:hAnsi="Times New Roman" w:cs="Times New Roman"/>
        </w:rPr>
        <w:t>How are we connected to this? I</w:t>
      </w:r>
      <w:r w:rsidRPr="00BF3381">
        <w:rPr>
          <w:rFonts w:ascii="Times New Roman" w:hAnsi="Times New Roman" w:cs="Times New Roman"/>
        </w:rPr>
        <w:t>n the New Testament this figure of bread</w:t>
      </w:r>
      <w:r w:rsidR="008B6F43">
        <w:rPr>
          <w:rFonts w:ascii="Times New Roman" w:hAnsi="Times New Roman" w:cs="Times New Roman"/>
        </w:rPr>
        <w:t xml:space="preserve"> is </w:t>
      </w:r>
      <w:r w:rsidRPr="00BF3381">
        <w:rPr>
          <w:rFonts w:ascii="Times New Roman" w:hAnsi="Times New Roman" w:cs="Times New Roman"/>
        </w:rPr>
        <w:t xml:space="preserve">the identification of the Lord with His people and they with Him. </w:t>
      </w:r>
      <w:r w:rsidR="00BD6636" w:rsidRPr="00BD6636">
        <w:rPr>
          <w:rFonts w:ascii="Times New Roman" w:hAnsi="Times New Roman" w:cs="Times New Roman"/>
        </w:rPr>
        <w:t>1Co 10:16 The cup of blessing which we bless, is it not the communion of the blood of Christ? The bread which we break, is it not the communion of the body of Christ?</w:t>
      </w:r>
      <w:r w:rsidR="00BD6636">
        <w:rPr>
          <w:rFonts w:ascii="Times New Roman" w:hAnsi="Times New Roman" w:cs="Times New Roman"/>
        </w:rPr>
        <w:t xml:space="preserve"> </w:t>
      </w:r>
      <w:r w:rsidR="00BD6636" w:rsidRPr="00BD6636">
        <w:rPr>
          <w:rFonts w:ascii="Times New Roman" w:hAnsi="Times New Roman" w:cs="Times New Roman"/>
        </w:rPr>
        <w:t>17 For we being many are one bread, and one body: for we are all partakers of that one bread.</w:t>
      </w:r>
      <w:r w:rsidR="00BD6636">
        <w:rPr>
          <w:rFonts w:ascii="Times New Roman" w:hAnsi="Times New Roman" w:cs="Times New Roman"/>
        </w:rPr>
        <w:t xml:space="preserve"> </w:t>
      </w:r>
      <w:r w:rsidRPr="00BF3381">
        <w:rPr>
          <w:rFonts w:ascii="Times New Roman" w:hAnsi="Times New Roman" w:cs="Times New Roman"/>
        </w:rPr>
        <w:t>The twelve loaves speak</w:t>
      </w:r>
      <w:r w:rsidR="00BD6636">
        <w:rPr>
          <w:rFonts w:ascii="Times New Roman" w:hAnsi="Times New Roman" w:cs="Times New Roman"/>
        </w:rPr>
        <w:t>s</w:t>
      </w:r>
      <w:r w:rsidRPr="00BF3381">
        <w:rPr>
          <w:rFonts w:ascii="Times New Roman" w:hAnsi="Times New Roman" w:cs="Times New Roman"/>
        </w:rPr>
        <w:t xml:space="preserve"> of Christ in immediate connection with His people. The marvelous fact that </w:t>
      </w:r>
      <w:r w:rsidR="00BD6636">
        <w:rPr>
          <w:rFonts w:ascii="Times New Roman" w:hAnsi="Times New Roman" w:cs="Times New Roman"/>
        </w:rPr>
        <w:t>God</w:t>
      </w:r>
      <w:r w:rsidRPr="00BF3381">
        <w:rPr>
          <w:rFonts w:ascii="Times New Roman" w:hAnsi="Times New Roman" w:cs="Times New Roman"/>
        </w:rPr>
        <w:t xml:space="preserve"> receive</w:t>
      </w:r>
      <w:r w:rsidR="00BD6636">
        <w:rPr>
          <w:rFonts w:ascii="Times New Roman" w:hAnsi="Times New Roman" w:cs="Times New Roman"/>
        </w:rPr>
        <w:t>s</w:t>
      </w:r>
      <w:r w:rsidRPr="00BF3381">
        <w:rPr>
          <w:rFonts w:ascii="Times New Roman" w:hAnsi="Times New Roman" w:cs="Times New Roman"/>
        </w:rPr>
        <w:t xml:space="preserve"> into fellowship with himself the people is mirrored on every feature of the Tabernacle. The</w:t>
      </w:r>
      <w:r w:rsidR="00BD6636">
        <w:rPr>
          <w:rFonts w:ascii="Times New Roman" w:hAnsi="Times New Roman" w:cs="Times New Roman"/>
        </w:rPr>
        <w:t xml:space="preserve"> people</w:t>
      </w:r>
      <w:r w:rsidRPr="00BF3381">
        <w:rPr>
          <w:rFonts w:ascii="Times New Roman" w:hAnsi="Times New Roman" w:cs="Times New Roman"/>
        </w:rPr>
        <w:t xml:space="preserve"> were always before </w:t>
      </w:r>
      <w:r w:rsidR="00BD6636">
        <w:rPr>
          <w:rFonts w:ascii="Times New Roman" w:hAnsi="Times New Roman" w:cs="Times New Roman"/>
        </w:rPr>
        <w:t>God</w:t>
      </w:r>
      <w:r w:rsidRPr="00BF3381">
        <w:rPr>
          <w:rFonts w:ascii="Times New Roman" w:hAnsi="Times New Roman" w:cs="Times New Roman"/>
        </w:rPr>
        <w:t xml:space="preserve"> on the priestly </w:t>
      </w:r>
      <w:proofErr w:type="spellStart"/>
      <w:r w:rsidRPr="00BF3381">
        <w:rPr>
          <w:rFonts w:ascii="Times New Roman" w:hAnsi="Times New Roman" w:cs="Times New Roman"/>
        </w:rPr>
        <w:t>mitre</w:t>
      </w:r>
      <w:proofErr w:type="spellEnd"/>
      <w:r w:rsidRPr="00BF3381">
        <w:rPr>
          <w:rFonts w:ascii="Times New Roman" w:hAnsi="Times New Roman" w:cs="Times New Roman"/>
        </w:rPr>
        <w:t>,</w:t>
      </w:r>
      <w:r w:rsidR="00BD6636">
        <w:rPr>
          <w:rFonts w:ascii="Times New Roman" w:hAnsi="Times New Roman" w:cs="Times New Roman"/>
        </w:rPr>
        <w:t xml:space="preserve"> (</w:t>
      </w:r>
      <w:r w:rsidR="00BD6636" w:rsidRPr="00BD6636">
        <w:rPr>
          <w:rFonts w:ascii="Times New Roman" w:hAnsi="Times New Roman" w:cs="Times New Roman"/>
        </w:rPr>
        <w:t>or turban</w:t>
      </w:r>
      <w:r w:rsidR="00BD6636">
        <w:rPr>
          <w:rFonts w:ascii="Times New Roman" w:hAnsi="Times New Roman" w:cs="Times New Roman"/>
        </w:rPr>
        <w:t>)</w:t>
      </w:r>
      <w:r w:rsidRPr="00BF3381">
        <w:rPr>
          <w:rFonts w:ascii="Times New Roman" w:hAnsi="Times New Roman" w:cs="Times New Roman"/>
        </w:rPr>
        <w:t xml:space="preserve"> breastplate, and shoulder-stones, and on the shewbread table. </w:t>
      </w:r>
      <w:r w:rsidR="00BD6636">
        <w:rPr>
          <w:rFonts w:ascii="Times New Roman" w:hAnsi="Times New Roman" w:cs="Times New Roman"/>
        </w:rPr>
        <w:t>T</w:t>
      </w:r>
      <w:r w:rsidRPr="00BF3381">
        <w:rPr>
          <w:rFonts w:ascii="Times New Roman" w:hAnsi="Times New Roman" w:cs="Times New Roman"/>
        </w:rPr>
        <w:t xml:space="preserve">his Old Testament symbolism </w:t>
      </w:r>
      <w:r w:rsidR="00BD6636">
        <w:rPr>
          <w:rFonts w:ascii="Times New Roman" w:hAnsi="Times New Roman" w:cs="Times New Roman"/>
        </w:rPr>
        <w:t>is a</w:t>
      </w:r>
      <w:r w:rsidRPr="00BF3381">
        <w:rPr>
          <w:rFonts w:ascii="Times New Roman" w:hAnsi="Times New Roman" w:cs="Times New Roman"/>
        </w:rPr>
        <w:t xml:space="preserve"> prophetic complement in New Testament</w:t>
      </w:r>
      <w:r w:rsidR="00BD6636">
        <w:rPr>
          <w:rFonts w:ascii="Times New Roman" w:hAnsi="Times New Roman" w:cs="Times New Roman"/>
        </w:rPr>
        <w:t xml:space="preserve">. </w:t>
      </w:r>
    </w:p>
    <w:p w:rsidR="00BD6636" w:rsidRDefault="00BD6636" w:rsidP="00BF3381">
      <w:pPr>
        <w:pStyle w:val="NoSpacing"/>
        <w:rPr>
          <w:rFonts w:ascii="Times New Roman" w:hAnsi="Times New Roman" w:cs="Times New Roman"/>
        </w:rPr>
      </w:pPr>
    </w:p>
    <w:p w:rsidR="002C2773" w:rsidRDefault="00BD6636" w:rsidP="00BF3381">
      <w:pPr>
        <w:pStyle w:val="NoSpacing"/>
        <w:rPr>
          <w:rFonts w:ascii="Times New Roman" w:hAnsi="Times New Roman" w:cs="Times New Roman"/>
        </w:rPr>
      </w:pPr>
      <w:r>
        <w:rPr>
          <w:rFonts w:ascii="Times New Roman" w:hAnsi="Times New Roman" w:cs="Times New Roman"/>
        </w:rPr>
        <w:t>F</w:t>
      </w:r>
      <w:r w:rsidR="00BF3381" w:rsidRPr="00BF3381">
        <w:rPr>
          <w:rFonts w:ascii="Times New Roman" w:hAnsi="Times New Roman" w:cs="Times New Roman"/>
        </w:rPr>
        <w:t xml:space="preserve">or </w:t>
      </w:r>
      <w:r>
        <w:rPr>
          <w:rFonts w:ascii="Times New Roman" w:hAnsi="Times New Roman" w:cs="Times New Roman"/>
        </w:rPr>
        <w:t>it is by</w:t>
      </w:r>
      <w:r w:rsidR="00BF3381" w:rsidRPr="00BF3381">
        <w:rPr>
          <w:rFonts w:ascii="Times New Roman" w:hAnsi="Times New Roman" w:cs="Times New Roman"/>
        </w:rPr>
        <w:t xml:space="preserve"> revelation </w:t>
      </w:r>
      <w:r>
        <w:rPr>
          <w:rFonts w:ascii="Times New Roman" w:hAnsi="Times New Roman" w:cs="Times New Roman"/>
        </w:rPr>
        <w:t xml:space="preserve">that </w:t>
      </w:r>
      <w:r w:rsidR="00BF3381" w:rsidRPr="00BF3381">
        <w:rPr>
          <w:rFonts w:ascii="Times New Roman" w:hAnsi="Times New Roman" w:cs="Times New Roman"/>
        </w:rPr>
        <w:t>believers are said to be presented faultless in the presence of His glory, unreproveable and unrebukable in His sight</w:t>
      </w:r>
      <w:r>
        <w:rPr>
          <w:rFonts w:ascii="Times New Roman" w:hAnsi="Times New Roman" w:cs="Times New Roman"/>
        </w:rPr>
        <w:t>. (</w:t>
      </w:r>
      <w:r w:rsidR="00BF3381" w:rsidRPr="00BF3381">
        <w:rPr>
          <w:rFonts w:ascii="Times New Roman" w:hAnsi="Times New Roman" w:cs="Times New Roman"/>
        </w:rPr>
        <w:t>Colossians 1:22</w:t>
      </w:r>
      <w:r>
        <w:rPr>
          <w:rFonts w:ascii="Times New Roman" w:hAnsi="Times New Roman" w:cs="Times New Roman"/>
        </w:rPr>
        <w:t>)</w:t>
      </w:r>
      <w:r w:rsidR="00BF3381" w:rsidRPr="00BF3381">
        <w:rPr>
          <w:rFonts w:ascii="Times New Roman" w:hAnsi="Times New Roman" w:cs="Times New Roman"/>
        </w:rPr>
        <w:t>.</w:t>
      </w:r>
      <w:r>
        <w:rPr>
          <w:rFonts w:ascii="Times New Roman" w:hAnsi="Times New Roman" w:cs="Times New Roman"/>
        </w:rPr>
        <w:t xml:space="preserve"> </w:t>
      </w:r>
      <w:r w:rsidR="00BF3381" w:rsidRPr="00BF3381">
        <w:rPr>
          <w:rFonts w:ascii="Times New Roman" w:hAnsi="Times New Roman" w:cs="Times New Roman"/>
        </w:rPr>
        <w:t xml:space="preserve">The cakes were all of the same quality, size and weight, showing that the smallest tribe was represented equally with the greatest. In spreading them out in two rows, instead of piling them up in a heap, each one would be seen equally as much as another. Our acceptance in Christ and our representation by Him </w:t>
      </w:r>
      <w:r>
        <w:rPr>
          <w:rFonts w:ascii="Times New Roman" w:hAnsi="Times New Roman" w:cs="Times New Roman"/>
        </w:rPr>
        <w:t>has</w:t>
      </w:r>
      <w:r w:rsidR="00BF3381" w:rsidRPr="00BF3381">
        <w:rPr>
          <w:rFonts w:ascii="Times New Roman" w:hAnsi="Times New Roman" w:cs="Times New Roman"/>
        </w:rPr>
        <w:t xml:space="preserve"> no degrees. All of God’s people have an equal standing before Him, and </w:t>
      </w:r>
      <w:r>
        <w:rPr>
          <w:rFonts w:ascii="Times New Roman" w:hAnsi="Times New Roman" w:cs="Times New Roman"/>
        </w:rPr>
        <w:t xml:space="preserve">can have </w:t>
      </w:r>
      <w:r w:rsidR="00BF3381" w:rsidRPr="00BF3381">
        <w:rPr>
          <w:rFonts w:ascii="Times New Roman" w:hAnsi="Times New Roman" w:cs="Times New Roman"/>
        </w:rPr>
        <w:t>an equal nearness to Him.</w:t>
      </w:r>
      <w:r w:rsidR="002C2773">
        <w:rPr>
          <w:rFonts w:ascii="Times New Roman" w:hAnsi="Times New Roman" w:cs="Times New Roman"/>
        </w:rPr>
        <w:t xml:space="preserve"> </w:t>
      </w:r>
      <w:r w:rsidR="00BF3381" w:rsidRPr="00BF3381">
        <w:rPr>
          <w:rFonts w:ascii="Times New Roman" w:hAnsi="Times New Roman" w:cs="Times New Roman"/>
        </w:rPr>
        <w:t>The cakes were made of fine flour</w:t>
      </w:r>
      <w:r w:rsidR="00C72DC0">
        <w:rPr>
          <w:rFonts w:ascii="Times New Roman" w:hAnsi="Times New Roman" w:cs="Times New Roman"/>
        </w:rPr>
        <w:t xml:space="preserve">. There </w:t>
      </w:r>
      <w:r w:rsidR="00BF3381" w:rsidRPr="00BF3381">
        <w:rPr>
          <w:rFonts w:ascii="Times New Roman" w:hAnsi="Times New Roman" w:cs="Times New Roman"/>
        </w:rPr>
        <w:t>was no grit or unevenness</w:t>
      </w:r>
      <w:r w:rsidR="00C72DC0">
        <w:rPr>
          <w:rFonts w:ascii="Times New Roman" w:hAnsi="Times New Roman" w:cs="Times New Roman"/>
        </w:rPr>
        <w:t>. This</w:t>
      </w:r>
      <w:r w:rsidR="00BF3381" w:rsidRPr="00BF3381">
        <w:rPr>
          <w:rFonts w:ascii="Times New Roman" w:hAnsi="Times New Roman" w:cs="Times New Roman"/>
        </w:rPr>
        <w:t xml:space="preserve"> </w:t>
      </w:r>
      <w:r w:rsidR="00C72DC0" w:rsidRPr="00BF3381">
        <w:rPr>
          <w:rFonts w:ascii="Times New Roman" w:hAnsi="Times New Roman" w:cs="Times New Roman"/>
        </w:rPr>
        <w:t>prefigur</w:t>
      </w:r>
      <w:r w:rsidR="00C72DC0">
        <w:rPr>
          <w:rFonts w:ascii="Times New Roman" w:hAnsi="Times New Roman" w:cs="Times New Roman"/>
        </w:rPr>
        <w:t>ed</w:t>
      </w:r>
      <w:r w:rsidR="00BF3381" w:rsidRPr="00BF3381">
        <w:rPr>
          <w:rFonts w:ascii="Times New Roman" w:hAnsi="Times New Roman" w:cs="Times New Roman"/>
        </w:rPr>
        <w:t xml:space="preserve"> the moral perfections of the Word as He </w:t>
      </w:r>
      <w:r w:rsidR="00C72DC0">
        <w:rPr>
          <w:rFonts w:ascii="Times New Roman" w:hAnsi="Times New Roman" w:cs="Times New Roman"/>
        </w:rPr>
        <w:t xml:space="preserve">Jesus </w:t>
      </w:r>
      <w:r w:rsidR="00BF3381" w:rsidRPr="00BF3381">
        <w:rPr>
          <w:rFonts w:ascii="Times New Roman" w:hAnsi="Times New Roman" w:cs="Times New Roman"/>
        </w:rPr>
        <w:t>tabernacled among men. Pure frankincense was placed upon them</w:t>
      </w:r>
      <w:r w:rsidR="00C72DC0">
        <w:rPr>
          <w:rFonts w:ascii="Times New Roman" w:hAnsi="Times New Roman" w:cs="Times New Roman"/>
        </w:rPr>
        <w:t>. This was</w:t>
      </w:r>
      <w:r w:rsidR="00BF3381" w:rsidRPr="00BF3381">
        <w:rPr>
          <w:rFonts w:ascii="Times New Roman" w:hAnsi="Times New Roman" w:cs="Times New Roman"/>
        </w:rPr>
        <w:t xml:space="preserve"> </w:t>
      </w:r>
      <w:r w:rsidR="00C72DC0" w:rsidRPr="00BF3381">
        <w:rPr>
          <w:rFonts w:ascii="Times New Roman" w:hAnsi="Times New Roman" w:cs="Times New Roman"/>
        </w:rPr>
        <w:t>symbolic</w:t>
      </w:r>
      <w:r w:rsidR="00BF3381" w:rsidRPr="00BF3381">
        <w:rPr>
          <w:rFonts w:ascii="Times New Roman" w:hAnsi="Times New Roman" w:cs="Times New Roman"/>
        </w:rPr>
        <w:t xml:space="preserve"> of the active grace of Christ</w:t>
      </w:r>
      <w:r w:rsidR="00C72DC0">
        <w:rPr>
          <w:rFonts w:ascii="Times New Roman" w:hAnsi="Times New Roman" w:cs="Times New Roman"/>
        </w:rPr>
        <w:t xml:space="preserve">. It </w:t>
      </w:r>
      <w:r w:rsidR="00BF3381" w:rsidRPr="00BF3381">
        <w:rPr>
          <w:rFonts w:ascii="Times New Roman" w:hAnsi="Times New Roman" w:cs="Times New Roman"/>
        </w:rPr>
        <w:t>assur</w:t>
      </w:r>
      <w:r w:rsidR="00C72DC0">
        <w:rPr>
          <w:rFonts w:ascii="Times New Roman" w:hAnsi="Times New Roman" w:cs="Times New Roman"/>
        </w:rPr>
        <w:t>es</w:t>
      </w:r>
      <w:r w:rsidR="00BF3381" w:rsidRPr="00BF3381">
        <w:rPr>
          <w:rFonts w:ascii="Times New Roman" w:hAnsi="Times New Roman" w:cs="Times New Roman"/>
        </w:rPr>
        <w:t xml:space="preserve"> us that those who are in Christ are ever before God according to the value and fragrance of His blessed Son. Every Sabbath these cakes were re</w:t>
      </w:r>
      <w:r w:rsidR="00C72DC0">
        <w:rPr>
          <w:rFonts w:ascii="Times New Roman" w:hAnsi="Times New Roman" w:cs="Times New Roman"/>
        </w:rPr>
        <w:t xml:space="preserve">placed with </w:t>
      </w:r>
      <w:r w:rsidR="00BF3381" w:rsidRPr="00BF3381">
        <w:rPr>
          <w:rFonts w:ascii="Times New Roman" w:hAnsi="Times New Roman" w:cs="Times New Roman"/>
        </w:rPr>
        <w:t>new</w:t>
      </w:r>
      <w:r w:rsidR="00C72DC0">
        <w:rPr>
          <w:rFonts w:ascii="Times New Roman" w:hAnsi="Times New Roman" w:cs="Times New Roman"/>
        </w:rPr>
        <w:t xml:space="preserve"> ones</w:t>
      </w:r>
      <w:r w:rsidR="00BF3381" w:rsidRPr="00BF3381">
        <w:rPr>
          <w:rFonts w:ascii="Times New Roman" w:hAnsi="Times New Roman" w:cs="Times New Roman"/>
        </w:rPr>
        <w:t>, so that they were before the Lord continually</w:t>
      </w:r>
      <w:r w:rsidR="00C72DC0">
        <w:rPr>
          <w:rFonts w:ascii="Times New Roman" w:hAnsi="Times New Roman" w:cs="Times New Roman"/>
        </w:rPr>
        <w:t>.</w:t>
      </w:r>
      <w:r w:rsidR="00BF3381" w:rsidRPr="00BF3381">
        <w:rPr>
          <w:rFonts w:ascii="Times New Roman" w:hAnsi="Times New Roman" w:cs="Times New Roman"/>
        </w:rPr>
        <w:t xml:space="preserve"> (Lev. 24:8); </w:t>
      </w:r>
      <w:r w:rsidR="00C72DC0">
        <w:rPr>
          <w:rFonts w:ascii="Times New Roman" w:hAnsi="Times New Roman" w:cs="Times New Roman"/>
        </w:rPr>
        <w:t>N</w:t>
      </w:r>
      <w:r w:rsidR="00BF3381" w:rsidRPr="00BF3381">
        <w:rPr>
          <w:rFonts w:ascii="Times New Roman" w:hAnsi="Times New Roman" w:cs="Times New Roman"/>
        </w:rPr>
        <w:t xml:space="preserve">ever was the Table </w:t>
      </w:r>
      <w:r w:rsidR="00C72DC0">
        <w:rPr>
          <w:rFonts w:ascii="Times New Roman" w:hAnsi="Times New Roman" w:cs="Times New Roman"/>
        </w:rPr>
        <w:t xml:space="preserve">not </w:t>
      </w:r>
      <w:r w:rsidR="00BF3381" w:rsidRPr="00BF3381">
        <w:rPr>
          <w:rFonts w:ascii="Times New Roman" w:hAnsi="Times New Roman" w:cs="Times New Roman"/>
        </w:rPr>
        <w:t xml:space="preserve">supplied. The loaves being placed on the Table every Sabbath day </w:t>
      </w:r>
      <w:r w:rsidR="00C72DC0">
        <w:rPr>
          <w:rFonts w:ascii="Times New Roman" w:hAnsi="Times New Roman" w:cs="Times New Roman"/>
        </w:rPr>
        <w:t>shows us that</w:t>
      </w:r>
      <w:r w:rsidR="00BF3381" w:rsidRPr="00BF3381">
        <w:rPr>
          <w:rFonts w:ascii="Times New Roman" w:hAnsi="Times New Roman" w:cs="Times New Roman"/>
        </w:rPr>
        <w:t xml:space="preserve"> it </w:t>
      </w:r>
      <w:r w:rsidR="00C72DC0">
        <w:rPr>
          <w:rFonts w:ascii="Times New Roman" w:hAnsi="Times New Roman" w:cs="Times New Roman"/>
        </w:rPr>
        <w:t>is our</w:t>
      </w:r>
      <w:r w:rsidR="00BF3381" w:rsidRPr="00BF3381">
        <w:rPr>
          <w:rFonts w:ascii="Times New Roman" w:hAnsi="Times New Roman" w:cs="Times New Roman"/>
        </w:rPr>
        <w:t xml:space="preserve"> spiritual sabbath, </w:t>
      </w:r>
      <w:r w:rsidR="00C72DC0">
        <w:rPr>
          <w:rFonts w:ascii="Times New Roman" w:hAnsi="Times New Roman" w:cs="Times New Roman"/>
        </w:rPr>
        <w:t xml:space="preserve">and </w:t>
      </w:r>
      <w:r w:rsidR="00BF3381" w:rsidRPr="00BF3381">
        <w:rPr>
          <w:rFonts w:ascii="Times New Roman" w:hAnsi="Times New Roman" w:cs="Times New Roman"/>
        </w:rPr>
        <w:t xml:space="preserve">the rest for our souls, </w:t>
      </w:r>
      <w:r w:rsidR="00C72DC0">
        <w:rPr>
          <w:rFonts w:ascii="Times New Roman" w:hAnsi="Times New Roman" w:cs="Times New Roman"/>
        </w:rPr>
        <w:t xml:space="preserve">which was </w:t>
      </w:r>
      <w:r w:rsidR="00BF3381" w:rsidRPr="00BF3381">
        <w:rPr>
          <w:rFonts w:ascii="Times New Roman" w:hAnsi="Times New Roman" w:cs="Times New Roman"/>
        </w:rPr>
        <w:t>obtained by Christ’s atonement</w:t>
      </w:r>
      <w:r w:rsidR="00C72DC0">
        <w:rPr>
          <w:rFonts w:ascii="Times New Roman" w:hAnsi="Times New Roman" w:cs="Times New Roman"/>
        </w:rPr>
        <w:t xml:space="preserve">. Because of this fact, we now have rest in Christ. </w:t>
      </w:r>
    </w:p>
    <w:p w:rsidR="002C2773" w:rsidRDefault="002C2773" w:rsidP="00BF3381">
      <w:pPr>
        <w:pStyle w:val="NoSpacing"/>
        <w:rPr>
          <w:rFonts w:ascii="Times New Roman" w:hAnsi="Times New Roman" w:cs="Times New Roman"/>
        </w:rPr>
      </w:pPr>
    </w:p>
    <w:p w:rsidR="008F4DAD" w:rsidRDefault="00BF3381" w:rsidP="00B73EA1">
      <w:pPr>
        <w:pStyle w:val="NoSpacing"/>
        <w:rPr>
          <w:rFonts w:ascii="Times New Roman" w:hAnsi="Times New Roman" w:cs="Times New Roman"/>
        </w:rPr>
      </w:pPr>
      <w:r w:rsidRPr="00BF3381">
        <w:rPr>
          <w:rFonts w:ascii="Times New Roman" w:hAnsi="Times New Roman" w:cs="Times New Roman"/>
        </w:rPr>
        <w:t>He took His place in the presence of God for us</w:t>
      </w:r>
      <w:r w:rsidR="00C72DC0">
        <w:rPr>
          <w:rFonts w:ascii="Times New Roman" w:hAnsi="Times New Roman" w:cs="Times New Roman"/>
        </w:rPr>
        <w:t>.</w:t>
      </w:r>
      <w:r w:rsidRPr="00BF3381">
        <w:rPr>
          <w:rFonts w:ascii="Times New Roman" w:hAnsi="Times New Roman" w:cs="Times New Roman"/>
        </w:rPr>
        <w:t xml:space="preserve"> Each cake contained two tenth deals or </w:t>
      </w:r>
      <w:proofErr w:type="spellStart"/>
      <w:r w:rsidRPr="00BF3381">
        <w:rPr>
          <w:rFonts w:ascii="Times New Roman" w:hAnsi="Times New Roman" w:cs="Times New Roman"/>
        </w:rPr>
        <w:t>omers</w:t>
      </w:r>
      <w:proofErr w:type="spellEnd"/>
      <w:r w:rsidRPr="00BF3381">
        <w:rPr>
          <w:rFonts w:ascii="Times New Roman" w:hAnsi="Times New Roman" w:cs="Times New Roman"/>
        </w:rPr>
        <w:t xml:space="preserve"> of flour (Lev. 24:5). This is </w:t>
      </w:r>
      <w:r w:rsidR="002C2773">
        <w:rPr>
          <w:rFonts w:ascii="Times New Roman" w:hAnsi="Times New Roman" w:cs="Times New Roman"/>
        </w:rPr>
        <w:t>a</w:t>
      </w:r>
      <w:r w:rsidRPr="00BF3381">
        <w:rPr>
          <w:rFonts w:ascii="Times New Roman" w:hAnsi="Times New Roman" w:cs="Times New Roman"/>
        </w:rPr>
        <w:t xml:space="preserve"> double portion </w:t>
      </w:r>
      <w:r w:rsidR="002C2773" w:rsidRPr="00BF3381">
        <w:rPr>
          <w:rFonts w:ascii="Times New Roman" w:hAnsi="Times New Roman" w:cs="Times New Roman"/>
        </w:rPr>
        <w:t>prefiguring</w:t>
      </w:r>
      <w:r w:rsidRPr="00BF3381">
        <w:rPr>
          <w:rFonts w:ascii="Times New Roman" w:hAnsi="Times New Roman" w:cs="Times New Roman"/>
        </w:rPr>
        <w:t xml:space="preserve"> the truth that Christ is the Food or delight of both God and His people. In Leviticus 21:21 it is called</w:t>
      </w:r>
      <w:r w:rsidR="002C2773">
        <w:rPr>
          <w:rFonts w:ascii="Times New Roman" w:hAnsi="Times New Roman" w:cs="Times New Roman"/>
        </w:rPr>
        <w:t xml:space="preserve">, </w:t>
      </w:r>
      <w:r w:rsidRPr="00BF3381">
        <w:rPr>
          <w:rFonts w:ascii="Times New Roman" w:hAnsi="Times New Roman" w:cs="Times New Roman"/>
        </w:rPr>
        <w:t>The bread of his (the priest’s) God.</w:t>
      </w:r>
      <w:r w:rsidR="002C2773">
        <w:rPr>
          <w:rFonts w:ascii="Times New Roman" w:hAnsi="Times New Roman" w:cs="Times New Roman"/>
        </w:rPr>
        <w:t xml:space="preserve"> </w:t>
      </w:r>
      <w:r w:rsidRPr="00BF3381">
        <w:rPr>
          <w:rFonts w:ascii="Times New Roman" w:hAnsi="Times New Roman" w:cs="Times New Roman"/>
        </w:rPr>
        <w:t>And it shall be Aaron’s and his sons; and they shall eat it in the holy place (Lev. 2</w:t>
      </w:r>
      <w:r w:rsidR="002C2773">
        <w:rPr>
          <w:rFonts w:ascii="Times New Roman" w:hAnsi="Times New Roman" w:cs="Times New Roman"/>
        </w:rPr>
        <w:t>4</w:t>
      </w:r>
      <w:r w:rsidRPr="00BF3381">
        <w:rPr>
          <w:rFonts w:ascii="Times New Roman" w:hAnsi="Times New Roman" w:cs="Times New Roman"/>
        </w:rPr>
        <w:t xml:space="preserve">:9). This bread which had been before </w:t>
      </w:r>
      <w:r w:rsidR="002C2773">
        <w:rPr>
          <w:rFonts w:ascii="Times New Roman" w:hAnsi="Times New Roman" w:cs="Times New Roman"/>
        </w:rPr>
        <w:t xml:space="preserve">God </w:t>
      </w:r>
      <w:r w:rsidRPr="00BF3381">
        <w:rPr>
          <w:rFonts w:ascii="Times New Roman" w:hAnsi="Times New Roman" w:cs="Times New Roman"/>
        </w:rPr>
        <w:t>seven days, was now enjoyed by the priestly family. It speaks of Christ as the One who delights both the heart of the Father and His beloved people. Eating indicates identification and communion</w:t>
      </w:r>
      <w:r w:rsidR="002C2773">
        <w:rPr>
          <w:rFonts w:ascii="Times New Roman" w:hAnsi="Times New Roman" w:cs="Times New Roman"/>
        </w:rPr>
        <w:t>.</w:t>
      </w:r>
      <w:r w:rsidRPr="00BF3381">
        <w:rPr>
          <w:rFonts w:ascii="Times New Roman" w:hAnsi="Times New Roman" w:cs="Times New Roman"/>
        </w:rPr>
        <w:t xml:space="preserve"> </w:t>
      </w:r>
      <w:r w:rsidR="002C2773">
        <w:rPr>
          <w:rFonts w:ascii="Times New Roman" w:hAnsi="Times New Roman" w:cs="Times New Roman"/>
        </w:rPr>
        <w:t>We</w:t>
      </w:r>
      <w:r w:rsidRPr="00BF3381">
        <w:rPr>
          <w:rFonts w:ascii="Times New Roman" w:hAnsi="Times New Roman" w:cs="Times New Roman"/>
        </w:rPr>
        <w:t xml:space="preserve"> feed upon</w:t>
      </w:r>
      <w:r w:rsidR="002C2773">
        <w:rPr>
          <w:rFonts w:ascii="Times New Roman" w:hAnsi="Times New Roman" w:cs="Times New Roman"/>
        </w:rPr>
        <w:t xml:space="preserve"> Christ and His word.</w:t>
      </w:r>
      <w:r w:rsidR="00B73EA1">
        <w:rPr>
          <w:rFonts w:ascii="Times New Roman" w:hAnsi="Times New Roman" w:cs="Times New Roman"/>
        </w:rPr>
        <w:t xml:space="preserve"> </w:t>
      </w:r>
      <w:r w:rsidRPr="00BF3381">
        <w:rPr>
          <w:rFonts w:ascii="Times New Roman" w:hAnsi="Times New Roman" w:cs="Times New Roman"/>
        </w:rPr>
        <w:t>The twelve cakes on the Table speak of Christ identified with His people</w:t>
      </w:r>
      <w:r w:rsidR="002C2773">
        <w:rPr>
          <w:rFonts w:ascii="Times New Roman" w:hAnsi="Times New Roman" w:cs="Times New Roman"/>
        </w:rPr>
        <w:t xml:space="preserve"> and </w:t>
      </w:r>
      <w:r w:rsidRPr="00BF3381">
        <w:rPr>
          <w:rFonts w:ascii="Times New Roman" w:hAnsi="Times New Roman" w:cs="Times New Roman"/>
        </w:rPr>
        <w:t>not simply Israel</w:t>
      </w:r>
      <w:r w:rsidR="00B73EA1">
        <w:rPr>
          <w:rFonts w:ascii="Times New Roman" w:hAnsi="Times New Roman" w:cs="Times New Roman"/>
        </w:rPr>
        <w:t>. T</w:t>
      </w:r>
      <w:r w:rsidRPr="00BF3381">
        <w:rPr>
          <w:rFonts w:ascii="Times New Roman" w:hAnsi="Times New Roman" w:cs="Times New Roman"/>
        </w:rPr>
        <w:t xml:space="preserve">he cakes eaten by the priestly family, </w:t>
      </w:r>
      <w:r w:rsidR="00B73EA1">
        <w:rPr>
          <w:rFonts w:ascii="Times New Roman" w:hAnsi="Times New Roman" w:cs="Times New Roman"/>
        </w:rPr>
        <w:t xml:space="preserve">was representative of </w:t>
      </w:r>
      <w:r w:rsidRPr="00BF3381">
        <w:rPr>
          <w:rFonts w:ascii="Times New Roman" w:hAnsi="Times New Roman" w:cs="Times New Roman"/>
        </w:rPr>
        <w:t xml:space="preserve">His people identifying themselves (by faith’s appropriation) with Christ! </w:t>
      </w:r>
      <w:r w:rsidR="00B73EA1">
        <w:rPr>
          <w:rFonts w:ascii="Times New Roman" w:hAnsi="Times New Roman" w:cs="Times New Roman"/>
        </w:rPr>
        <w:t>T</w:t>
      </w:r>
      <w:r w:rsidRPr="00BF3381">
        <w:rPr>
          <w:rFonts w:ascii="Times New Roman" w:hAnsi="Times New Roman" w:cs="Times New Roman"/>
        </w:rPr>
        <w:t>his eating must be in the holy place</w:t>
      </w:r>
      <w:r w:rsidR="00B73EA1">
        <w:rPr>
          <w:rFonts w:ascii="Times New Roman" w:hAnsi="Times New Roman" w:cs="Times New Roman"/>
        </w:rPr>
        <w:t>. W</w:t>
      </w:r>
      <w:r w:rsidRPr="00BF3381">
        <w:rPr>
          <w:rFonts w:ascii="Times New Roman" w:hAnsi="Times New Roman" w:cs="Times New Roman"/>
        </w:rPr>
        <w:t xml:space="preserve">e can only really feed upon Christ as we are in communion with God. The eating of the twelve cakes on the Sabbath day prophetically hints at the literal </w:t>
      </w:r>
      <w:r w:rsidR="00B73EA1">
        <w:rPr>
          <w:rFonts w:ascii="Times New Roman" w:hAnsi="Times New Roman" w:cs="Times New Roman"/>
        </w:rPr>
        <w:t xml:space="preserve">of </w:t>
      </w:r>
      <w:r w:rsidRPr="00BF3381">
        <w:rPr>
          <w:rFonts w:ascii="Times New Roman" w:hAnsi="Times New Roman" w:cs="Times New Roman"/>
        </w:rPr>
        <w:t>Israel’s appropriation of Christ in the millennium.</w:t>
      </w:r>
      <w:r w:rsidR="00B73EA1">
        <w:rPr>
          <w:rFonts w:ascii="Times New Roman" w:hAnsi="Times New Roman" w:cs="Times New Roman"/>
        </w:rPr>
        <w:t xml:space="preserve"> </w:t>
      </w:r>
      <w:r w:rsidR="00B73EA1" w:rsidRPr="00B73EA1">
        <w:rPr>
          <w:rFonts w:ascii="Times New Roman" w:hAnsi="Times New Roman" w:cs="Times New Roman"/>
        </w:rPr>
        <w:t xml:space="preserve">Ex 25:24 And thou shalt overlay it </w:t>
      </w:r>
      <w:r w:rsidR="00B73EA1">
        <w:rPr>
          <w:rFonts w:ascii="Times New Roman" w:hAnsi="Times New Roman" w:cs="Times New Roman"/>
        </w:rPr>
        <w:t xml:space="preserve">(the Table) </w:t>
      </w:r>
      <w:r w:rsidR="00B73EA1" w:rsidRPr="00B73EA1">
        <w:rPr>
          <w:rFonts w:ascii="Times New Roman" w:hAnsi="Times New Roman" w:cs="Times New Roman"/>
        </w:rPr>
        <w:t xml:space="preserve">with pure gold, and make thereto a crown of gold round about. </w:t>
      </w:r>
    </w:p>
    <w:p w:rsidR="008F4DAD" w:rsidRDefault="008F4DAD" w:rsidP="00B73EA1">
      <w:pPr>
        <w:pStyle w:val="NoSpacing"/>
        <w:rPr>
          <w:rFonts w:ascii="Times New Roman" w:hAnsi="Times New Roman" w:cs="Times New Roman"/>
        </w:rPr>
      </w:pPr>
    </w:p>
    <w:p w:rsidR="00B73EA1" w:rsidRDefault="00B73EA1" w:rsidP="00B73EA1">
      <w:pPr>
        <w:pStyle w:val="NoSpacing"/>
        <w:rPr>
          <w:rFonts w:ascii="Times New Roman" w:hAnsi="Times New Roman" w:cs="Times New Roman"/>
        </w:rPr>
      </w:pPr>
      <w:r w:rsidRPr="00B73EA1">
        <w:rPr>
          <w:rFonts w:ascii="Times New Roman" w:hAnsi="Times New Roman" w:cs="Times New Roman"/>
        </w:rPr>
        <w:t>25 And thou shalt make unto it a border of an hand breadth round about, and thou shalt make a golden crown to the border thereof round about.</w:t>
      </w:r>
      <w:r w:rsidR="008F4DAD">
        <w:rPr>
          <w:rFonts w:ascii="Times New Roman" w:hAnsi="Times New Roman" w:cs="Times New Roman"/>
        </w:rPr>
        <w:t xml:space="preserve"> </w:t>
      </w:r>
      <w:r w:rsidRPr="00B73EA1">
        <w:rPr>
          <w:rFonts w:ascii="Times New Roman" w:hAnsi="Times New Roman" w:cs="Times New Roman"/>
        </w:rPr>
        <w:t>The crown speaks of Christ glorified</w:t>
      </w:r>
      <w:r>
        <w:rPr>
          <w:rFonts w:ascii="Times New Roman" w:hAnsi="Times New Roman" w:cs="Times New Roman"/>
        </w:rPr>
        <w:t xml:space="preserve"> with </w:t>
      </w:r>
      <w:r w:rsidRPr="00B73EA1">
        <w:rPr>
          <w:rFonts w:ascii="Times New Roman" w:hAnsi="Times New Roman" w:cs="Times New Roman"/>
        </w:rPr>
        <w:t>a crown of glory (1 Pet. 5:4)</w:t>
      </w:r>
      <w:r>
        <w:rPr>
          <w:rFonts w:ascii="Times New Roman" w:hAnsi="Times New Roman" w:cs="Times New Roman"/>
        </w:rPr>
        <w:t xml:space="preserve">. He is </w:t>
      </w:r>
      <w:r w:rsidRPr="00B73EA1">
        <w:rPr>
          <w:rFonts w:ascii="Times New Roman" w:hAnsi="Times New Roman" w:cs="Times New Roman"/>
        </w:rPr>
        <w:t xml:space="preserve">now at the right hand of God for us, crowned with glory and honor (Heb. 2:9). The crowned border on the top of the Table was for the purpose of protection, guarding whatever was placed upon it. The bread was not removed from the Table even when Israel was on the march (Num. 4:7), and the raised border would hold the cakes in place, preventing them from slipping off. This tells of the absolute security of </w:t>
      </w:r>
      <w:r>
        <w:rPr>
          <w:rFonts w:ascii="Times New Roman" w:hAnsi="Times New Roman" w:cs="Times New Roman"/>
        </w:rPr>
        <w:t xml:space="preserve">the </w:t>
      </w:r>
      <w:r w:rsidRPr="00B73EA1">
        <w:rPr>
          <w:rFonts w:ascii="Times New Roman" w:hAnsi="Times New Roman" w:cs="Times New Roman"/>
        </w:rPr>
        <w:t xml:space="preserve">people </w:t>
      </w:r>
      <w:r>
        <w:rPr>
          <w:rFonts w:ascii="Times New Roman" w:hAnsi="Times New Roman" w:cs="Times New Roman"/>
        </w:rPr>
        <w:t xml:space="preserve">of God </w:t>
      </w:r>
      <w:r w:rsidRPr="00B73EA1">
        <w:rPr>
          <w:rFonts w:ascii="Times New Roman" w:hAnsi="Times New Roman" w:cs="Times New Roman"/>
        </w:rPr>
        <w:t xml:space="preserve">with whom the Son </w:t>
      </w:r>
      <w:r>
        <w:rPr>
          <w:rFonts w:ascii="Times New Roman" w:hAnsi="Times New Roman" w:cs="Times New Roman"/>
        </w:rPr>
        <w:t xml:space="preserve">of God </w:t>
      </w:r>
      <w:r w:rsidRPr="00B73EA1">
        <w:rPr>
          <w:rFonts w:ascii="Times New Roman" w:hAnsi="Times New Roman" w:cs="Times New Roman"/>
        </w:rPr>
        <w:t>has identified Himself</w:t>
      </w:r>
      <w:r>
        <w:rPr>
          <w:rFonts w:ascii="Times New Roman" w:hAnsi="Times New Roman" w:cs="Times New Roman"/>
        </w:rPr>
        <w:t xml:space="preserve"> with</w:t>
      </w:r>
      <w:r w:rsidRPr="00B73EA1">
        <w:rPr>
          <w:rFonts w:ascii="Times New Roman" w:hAnsi="Times New Roman" w:cs="Times New Roman"/>
        </w:rPr>
        <w:t>.</w:t>
      </w:r>
      <w:r w:rsidR="008F4DAD">
        <w:rPr>
          <w:rFonts w:ascii="Times New Roman" w:hAnsi="Times New Roman" w:cs="Times New Roman"/>
        </w:rPr>
        <w:t xml:space="preserve"> </w:t>
      </w:r>
      <w:r w:rsidRPr="00B73EA1">
        <w:rPr>
          <w:rFonts w:ascii="Times New Roman" w:hAnsi="Times New Roman" w:cs="Times New Roman"/>
        </w:rPr>
        <w:t>First, the Table itself was encircled with a crown of gold. It is the glory of His grace</w:t>
      </w:r>
      <w:r>
        <w:rPr>
          <w:rFonts w:ascii="Times New Roman" w:hAnsi="Times New Roman" w:cs="Times New Roman"/>
        </w:rPr>
        <w:t>.</w:t>
      </w:r>
      <w:r w:rsidRPr="00B73EA1">
        <w:t xml:space="preserve"> </w:t>
      </w:r>
      <w:r w:rsidRPr="00B73EA1">
        <w:rPr>
          <w:rFonts w:ascii="Times New Roman" w:hAnsi="Times New Roman" w:cs="Times New Roman"/>
        </w:rPr>
        <w:t>Eph 1:6 To the praise of the glory of his grace, wherein he hath made us accepted in the beloved.</w:t>
      </w:r>
      <w:r w:rsidR="008F4DAD">
        <w:rPr>
          <w:rFonts w:ascii="Times New Roman" w:hAnsi="Times New Roman" w:cs="Times New Roman"/>
        </w:rPr>
        <w:t xml:space="preserve"> </w:t>
      </w:r>
      <w:r>
        <w:rPr>
          <w:rFonts w:ascii="Times New Roman" w:hAnsi="Times New Roman" w:cs="Times New Roman"/>
        </w:rPr>
        <w:t xml:space="preserve">This </w:t>
      </w:r>
      <w:r w:rsidRPr="00B73EA1">
        <w:rPr>
          <w:rFonts w:ascii="Times New Roman" w:hAnsi="Times New Roman" w:cs="Times New Roman"/>
        </w:rPr>
        <w:t xml:space="preserve">is suggested by the loaves of bread held in their place by the crown. It is a glorified Christ who maintains His own, according to all that He is. </w:t>
      </w:r>
      <w:r w:rsidR="008F4DAD">
        <w:rPr>
          <w:rFonts w:ascii="Times New Roman" w:hAnsi="Times New Roman" w:cs="Times New Roman"/>
        </w:rPr>
        <w:t>This is</w:t>
      </w:r>
      <w:r w:rsidRPr="00B73EA1">
        <w:rPr>
          <w:rFonts w:ascii="Times New Roman" w:hAnsi="Times New Roman" w:cs="Times New Roman"/>
        </w:rPr>
        <w:t xml:space="preserve"> brought out </w:t>
      </w:r>
      <w:r w:rsidR="008F4DAD">
        <w:rPr>
          <w:rFonts w:ascii="Times New Roman" w:hAnsi="Times New Roman" w:cs="Times New Roman"/>
        </w:rPr>
        <w:t xml:space="preserve">wonderfully </w:t>
      </w:r>
      <w:r w:rsidRPr="00B73EA1">
        <w:rPr>
          <w:rFonts w:ascii="Times New Roman" w:hAnsi="Times New Roman" w:cs="Times New Roman"/>
        </w:rPr>
        <w:t>here in the measurement that is given</w:t>
      </w:r>
      <w:r w:rsidR="008F4DAD">
        <w:rPr>
          <w:rFonts w:ascii="Times New Roman" w:hAnsi="Times New Roman" w:cs="Times New Roman"/>
        </w:rPr>
        <w:t xml:space="preserve">. It is </w:t>
      </w:r>
      <w:r w:rsidRPr="00B73EA1">
        <w:rPr>
          <w:rFonts w:ascii="Times New Roman" w:hAnsi="Times New Roman" w:cs="Times New Roman"/>
        </w:rPr>
        <w:t>a border of an handbreadth round about</w:t>
      </w:r>
      <w:r w:rsidR="008F4DAD">
        <w:rPr>
          <w:rFonts w:ascii="Times New Roman" w:hAnsi="Times New Roman" w:cs="Times New Roman"/>
        </w:rPr>
        <w:t xml:space="preserve">. This is even </w:t>
      </w:r>
      <w:r w:rsidRPr="00B73EA1">
        <w:rPr>
          <w:rFonts w:ascii="Times New Roman" w:hAnsi="Times New Roman" w:cs="Times New Roman"/>
        </w:rPr>
        <w:t xml:space="preserve">more </w:t>
      </w:r>
      <w:r w:rsidR="008F4DAD">
        <w:rPr>
          <w:rFonts w:ascii="Times New Roman" w:hAnsi="Times New Roman" w:cs="Times New Roman"/>
        </w:rPr>
        <w:t>amazing</w:t>
      </w:r>
      <w:r w:rsidRPr="00B73EA1">
        <w:rPr>
          <w:rFonts w:ascii="Times New Roman" w:hAnsi="Times New Roman" w:cs="Times New Roman"/>
        </w:rPr>
        <w:t xml:space="preserve"> because all the other dimensions in the Tabernacle are cubits or half cubits. </w:t>
      </w:r>
      <w:r w:rsidR="008F4DAD">
        <w:rPr>
          <w:rFonts w:ascii="Times New Roman" w:hAnsi="Times New Roman" w:cs="Times New Roman"/>
        </w:rPr>
        <w:t xml:space="preserve">But </w:t>
      </w:r>
      <w:r w:rsidRPr="00B73EA1">
        <w:rPr>
          <w:rFonts w:ascii="Times New Roman" w:hAnsi="Times New Roman" w:cs="Times New Roman"/>
        </w:rPr>
        <w:t xml:space="preserve">this border </w:t>
      </w:r>
      <w:r w:rsidR="008F4DAD">
        <w:rPr>
          <w:rFonts w:ascii="Times New Roman" w:hAnsi="Times New Roman" w:cs="Times New Roman"/>
        </w:rPr>
        <w:t xml:space="preserve">is a </w:t>
      </w:r>
      <w:r w:rsidRPr="00B73EA1">
        <w:rPr>
          <w:rFonts w:ascii="Times New Roman" w:hAnsi="Times New Roman" w:cs="Times New Roman"/>
        </w:rPr>
        <w:t>handbreadth round</w:t>
      </w:r>
      <w:r w:rsidR="008F4DAD">
        <w:rPr>
          <w:rFonts w:ascii="Times New Roman" w:hAnsi="Times New Roman" w:cs="Times New Roman"/>
        </w:rPr>
        <w:t xml:space="preserve">. This </w:t>
      </w:r>
      <w:r w:rsidRPr="00B73EA1">
        <w:rPr>
          <w:rFonts w:ascii="Times New Roman" w:hAnsi="Times New Roman" w:cs="Times New Roman"/>
        </w:rPr>
        <w:t xml:space="preserve">guarantees </w:t>
      </w:r>
      <w:r w:rsidR="008F4DAD">
        <w:rPr>
          <w:rFonts w:ascii="Times New Roman" w:hAnsi="Times New Roman" w:cs="Times New Roman"/>
        </w:rPr>
        <w:t xml:space="preserve">our </w:t>
      </w:r>
      <w:r w:rsidRPr="00B73EA1">
        <w:rPr>
          <w:rFonts w:ascii="Times New Roman" w:hAnsi="Times New Roman" w:cs="Times New Roman"/>
        </w:rPr>
        <w:t xml:space="preserve">eternal preservation </w:t>
      </w:r>
      <w:r w:rsidR="008F4DAD">
        <w:rPr>
          <w:rFonts w:ascii="Times New Roman" w:hAnsi="Times New Roman" w:cs="Times New Roman"/>
        </w:rPr>
        <w:t>because we are</w:t>
      </w:r>
      <w:r w:rsidRPr="00B73EA1">
        <w:rPr>
          <w:rFonts w:ascii="Times New Roman" w:hAnsi="Times New Roman" w:cs="Times New Roman"/>
        </w:rPr>
        <w:t xml:space="preserve"> all Christ’s redeemed</w:t>
      </w:r>
      <w:r w:rsidR="008F4DAD">
        <w:rPr>
          <w:rFonts w:ascii="Times New Roman" w:hAnsi="Times New Roman" w:cs="Times New Roman"/>
        </w:rPr>
        <w:t xml:space="preserve">. Refer to </w:t>
      </w:r>
      <w:r w:rsidRPr="00B73EA1">
        <w:rPr>
          <w:rFonts w:ascii="Times New Roman" w:hAnsi="Times New Roman" w:cs="Times New Roman"/>
        </w:rPr>
        <w:t xml:space="preserve"> </w:t>
      </w:r>
      <w:r w:rsidR="008F4DAD" w:rsidRPr="008F4DAD">
        <w:rPr>
          <w:rFonts w:ascii="Times New Roman" w:hAnsi="Times New Roman" w:cs="Times New Roman"/>
        </w:rPr>
        <w:t>Joh 10:28 And I give unto them eternal life; and they shall never perish, neither shall any man pluck them out of my hand.</w:t>
      </w:r>
    </w:p>
    <w:p w:rsidR="008F4DAD" w:rsidRPr="00B73EA1" w:rsidRDefault="008F4DAD" w:rsidP="00B73EA1">
      <w:pPr>
        <w:pStyle w:val="NoSpacing"/>
        <w:rPr>
          <w:rFonts w:ascii="Times New Roman" w:hAnsi="Times New Roman" w:cs="Times New Roman"/>
        </w:rPr>
      </w:pPr>
    </w:p>
    <w:p w:rsidR="0069303C" w:rsidRDefault="00B73EA1" w:rsidP="003810DF">
      <w:pPr>
        <w:pStyle w:val="NoSpacing"/>
        <w:rPr>
          <w:rFonts w:ascii="Times New Roman" w:hAnsi="Times New Roman" w:cs="Times New Roman"/>
        </w:rPr>
      </w:pPr>
      <w:r w:rsidRPr="00B73EA1">
        <w:rPr>
          <w:rFonts w:ascii="Times New Roman" w:hAnsi="Times New Roman" w:cs="Times New Roman"/>
        </w:rPr>
        <w:t xml:space="preserve">Everything here about </w:t>
      </w:r>
      <w:r w:rsidR="008F4DAD">
        <w:rPr>
          <w:rFonts w:ascii="Times New Roman" w:hAnsi="Times New Roman" w:cs="Times New Roman"/>
        </w:rPr>
        <w:t>the table</w:t>
      </w:r>
      <w:r w:rsidRPr="00B73EA1">
        <w:rPr>
          <w:rFonts w:ascii="Times New Roman" w:hAnsi="Times New Roman" w:cs="Times New Roman"/>
        </w:rPr>
        <w:t xml:space="preserve"> speaks of the security of the cakes and of </w:t>
      </w:r>
      <w:r w:rsidR="008F4DAD">
        <w:rPr>
          <w:rFonts w:ascii="Times New Roman" w:hAnsi="Times New Roman" w:cs="Times New Roman"/>
        </w:rPr>
        <w:t>God’s</w:t>
      </w:r>
      <w:r w:rsidRPr="00B73EA1">
        <w:rPr>
          <w:rFonts w:ascii="Times New Roman" w:hAnsi="Times New Roman" w:cs="Times New Roman"/>
        </w:rPr>
        <w:t xml:space="preserve"> </w:t>
      </w:r>
      <w:r w:rsidR="008F4DAD">
        <w:rPr>
          <w:rFonts w:ascii="Times New Roman" w:hAnsi="Times New Roman" w:cs="Times New Roman"/>
        </w:rPr>
        <w:t>people</w:t>
      </w:r>
      <w:r w:rsidRPr="00B73EA1">
        <w:rPr>
          <w:rFonts w:ascii="Times New Roman" w:hAnsi="Times New Roman" w:cs="Times New Roman"/>
        </w:rPr>
        <w:t>. The Hebrew word border means enclosing</w:t>
      </w:r>
      <w:r w:rsidR="008F4DAD">
        <w:rPr>
          <w:rFonts w:ascii="Times New Roman" w:hAnsi="Times New Roman" w:cs="Times New Roman"/>
        </w:rPr>
        <w:t xml:space="preserve">. </w:t>
      </w:r>
      <w:r w:rsidRPr="00B73EA1">
        <w:rPr>
          <w:rFonts w:ascii="Times New Roman" w:hAnsi="Times New Roman" w:cs="Times New Roman"/>
        </w:rPr>
        <w:t>Again, observe that this border of an hand-breadth was protected by a golden crown (v. 25). This announces that the very glory of God is concerned in the preservation of His people</w:t>
      </w:r>
      <w:r w:rsidR="008F4DAD">
        <w:rPr>
          <w:rFonts w:ascii="Times New Roman" w:hAnsi="Times New Roman" w:cs="Times New Roman"/>
        </w:rPr>
        <w:t>.</w:t>
      </w:r>
      <w:r w:rsidRPr="00B73EA1">
        <w:rPr>
          <w:rFonts w:ascii="Times New Roman" w:hAnsi="Times New Roman" w:cs="Times New Roman"/>
        </w:rPr>
        <w:t xml:space="preserve"> </w:t>
      </w:r>
      <w:r w:rsidR="003810DF">
        <w:rPr>
          <w:rFonts w:ascii="Times New Roman" w:hAnsi="Times New Roman" w:cs="Times New Roman"/>
        </w:rPr>
        <w:t>Note the two crowns.</w:t>
      </w:r>
      <w:r w:rsidR="003810DF" w:rsidRPr="003810DF">
        <w:t xml:space="preserve"> </w:t>
      </w:r>
      <w:r w:rsidR="003810DF" w:rsidRPr="003810DF">
        <w:rPr>
          <w:rFonts w:ascii="Times New Roman" w:hAnsi="Times New Roman" w:cs="Times New Roman"/>
        </w:rPr>
        <w:t xml:space="preserve">Ex 25:24 And thou shalt overlay it with pure gold, and make thereto a </w:t>
      </w:r>
      <w:r w:rsidR="003810DF" w:rsidRPr="003810DF">
        <w:rPr>
          <w:rFonts w:ascii="Times New Roman" w:hAnsi="Times New Roman" w:cs="Times New Roman"/>
          <w:b/>
          <w:bCs/>
        </w:rPr>
        <w:t>crown of gold</w:t>
      </w:r>
      <w:r w:rsidR="003810DF" w:rsidRPr="003810DF">
        <w:rPr>
          <w:rFonts w:ascii="Times New Roman" w:hAnsi="Times New Roman" w:cs="Times New Roman"/>
        </w:rPr>
        <w:t xml:space="preserve"> round about. 25 And thou shalt make unto it </w:t>
      </w:r>
      <w:r w:rsidR="003810DF" w:rsidRPr="003810DF">
        <w:rPr>
          <w:rFonts w:ascii="Times New Roman" w:hAnsi="Times New Roman" w:cs="Times New Roman"/>
          <w:b/>
          <w:bCs/>
        </w:rPr>
        <w:t>a border</w:t>
      </w:r>
      <w:r w:rsidR="003810DF" w:rsidRPr="003810DF">
        <w:rPr>
          <w:rFonts w:ascii="Times New Roman" w:hAnsi="Times New Roman" w:cs="Times New Roman"/>
        </w:rPr>
        <w:t xml:space="preserve"> of an hand breadth round about, and thou shalt </w:t>
      </w:r>
      <w:r w:rsidR="003810DF" w:rsidRPr="003810DF">
        <w:rPr>
          <w:rFonts w:ascii="Times New Roman" w:hAnsi="Times New Roman" w:cs="Times New Roman"/>
          <w:b/>
          <w:bCs/>
        </w:rPr>
        <w:t>make a golden crown to the border</w:t>
      </w:r>
      <w:r w:rsidR="003810DF" w:rsidRPr="003810DF">
        <w:rPr>
          <w:rFonts w:ascii="Times New Roman" w:hAnsi="Times New Roman" w:cs="Times New Roman"/>
        </w:rPr>
        <w:t xml:space="preserve"> thereof round about.</w:t>
      </w:r>
      <w:r w:rsidR="003810DF">
        <w:rPr>
          <w:rFonts w:ascii="Times New Roman" w:hAnsi="Times New Roman" w:cs="Times New Roman"/>
        </w:rPr>
        <w:t xml:space="preserve"> This is the </w:t>
      </w:r>
      <w:r w:rsidR="003810DF" w:rsidRPr="00B73EA1">
        <w:rPr>
          <w:rFonts w:ascii="Times New Roman" w:hAnsi="Times New Roman" w:cs="Times New Roman"/>
        </w:rPr>
        <w:t>costly</w:t>
      </w:r>
      <w:r w:rsidRPr="00B73EA1">
        <w:rPr>
          <w:rFonts w:ascii="Times New Roman" w:hAnsi="Times New Roman" w:cs="Times New Roman"/>
        </w:rPr>
        <w:t xml:space="preserve"> grace that each believer, all believers, are secured by God. The highest revealed blessings are </w:t>
      </w:r>
      <w:r w:rsidR="003810DF">
        <w:rPr>
          <w:rFonts w:ascii="Times New Roman" w:hAnsi="Times New Roman" w:cs="Times New Roman"/>
        </w:rPr>
        <w:t>our</w:t>
      </w:r>
      <w:r w:rsidRPr="00B73EA1">
        <w:rPr>
          <w:rFonts w:ascii="Times New Roman" w:hAnsi="Times New Roman" w:cs="Times New Roman"/>
        </w:rPr>
        <w:t xml:space="preserve">s, and these cannot be </w:t>
      </w:r>
      <w:r w:rsidR="003810DF" w:rsidRPr="00B73EA1">
        <w:rPr>
          <w:rFonts w:ascii="Times New Roman" w:hAnsi="Times New Roman" w:cs="Times New Roman"/>
        </w:rPr>
        <w:t>withdrawn</w:t>
      </w:r>
      <w:r w:rsidRPr="00B73EA1">
        <w:rPr>
          <w:rFonts w:ascii="Times New Roman" w:hAnsi="Times New Roman" w:cs="Times New Roman"/>
        </w:rPr>
        <w:t>, nor the believer removed from the position given him</w:t>
      </w:r>
      <w:r w:rsidR="003810DF">
        <w:rPr>
          <w:rFonts w:ascii="Times New Roman" w:hAnsi="Times New Roman" w:cs="Times New Roman"/>
        </w:rPr>
        <w:t xml:space="preserve"> in Christ</w:t>
      </w:r>
      <w:r w:rsidRPr="00B73EA1">
        <w:rPr>
          <w:rFonts w:ascii="Times New Roman" w:hAnsi="Times New Roman" w:cs="Times New Roman"/>
        </w:rPr>
        <w:t>. Christ</w:t>
      </w:r>
      <w:r w:rsidR="003810DF">
        <w:rPr>
          <w:rFonts w:ascii="Times New Roman" w:hAnsi="Times New Roman" w:cs="Times New Roman"/>
        </w:rPr>
        <w:t xml:space="preserve"> is </w:t>
      </w:r>
      <w:r w:rsidRPr="00B73EA1">
        <w:rPr>
          <w:rFonts w:ascii="Times New Roman" w:hAnsi="Times New Roman" w:cs="Times New Roman"/>
        </w:rPr>
        <w:t xml:space="preserve">the Table, </w:t>
      </w:r>
      <w:r w:rsidR="003810DF">
        <w:rPr>
          <w:rFonts w:ascii="Times New Roman" w:hAnsi="Times New Roman" w:cs="Times New Roman"/>
        </w:rPr>
        <w:t xml:space="preserve">which </w:t>
      </w:r>
      <w:r w:rsidR="003810DF" w:rsidRPr="00B73EA1">
        <w:rPr>
          <w:rFonts w:ascii="Times New Roman" w:hAnsi="Times New Roman" w:cs="Times New Roman"/>
        </w:rPr>
        <w:t>upholds</w:t>
      </w:r>
      <w:r w:rsidRPr="00B73EA1">
        <w:rPr>
          <w:rFonts w:ascii="Times New Roman" w:hAnsi="Times New Roman" w:cs="Times New Roman"/>
        </w:rPr>
        <w:t xml:space="preserve"> </w:t>
      </w:r>
      <w:r w:rsidR="003810DF">
        <w:rPr>
          <w:rFonts w:ascii="Times New Roman" w:hAnsi="Times New Roman" w:cs="Times New Roman"/>
        </w:rPr>
        <w:t>h</w:t>
      </w:r>
      <w:r w:rsidRPr="00B73EA1">
        <w:rPr>
          <w:rFonts w:ascii="Times New Roman" w:hAnsi="Times New Roman" w:cs="Times New Roman"/>
        </w:rPr>
        <w:t>im before God; Christ, the border, secures him there. The border too has a crown as well as the Table. There is a certain glory attach</w:t>
      </w:r>
      <w:r w:rsidR="003810DF">
        <w:rPr>
          <w:rFonts w:ascii="Times New Roman" w:hAnsi="Times New Roman" w:cs="Times New Roman"/>
        </w:rPr>
        <w:t>ed</w:t>
      </w:r>
      <w:r w:rsidRPr="00B73EA1">
        <w:rPr>
          <w:rFonts w:ascii="Times New Roman" w:hAnsi="Times New Roman" w:cs="Times New Roman"/>
        </w:rPr>
        <w:t xml:space="preserve"> to our </w:t>
      </w:r>
      <w:r w:rsidR="003810DF" w:rsidRPr="00B73EA1">
        <w:rPr>
          <w:rFonts w:ascii="Times New Roman" w:hAnsi="Times New Roman" w:cs="Times New Roman"/>
        </w:rPr>
        <w:t>care</w:t>
      </w:r>
      <w:r w:rsidRPr="00B73EA1">
        <w:rPr>
          <w:rFonts w:ascii="Times New Roman" w:hAnsi="Times New Roman" w:cs="Times New Roman"/>
        </w:rPr>
        <w:t>, and a glory attach</w:t>
      </w:r>
      <w:r w:rsidR="003810DF">
        <w:rPr>
          <w:rFonts w:ascii="Times New Roman" w:hAnsi="Times New Roman" w:cs="Times New Roman"/>
        </w:rPr>
        <w:t>ed</w:t>
      </w:r>
      <w:r w:rsidRPr="00B73EA1">
        <w:rPr>
          <w:rFonts w:ascii="Times New Roman" w:hAnsi="Times New Roman" w:cs="Times New Roman"/>
        </w:rPr>
        <w:t xml:space="preserve"> to our security. If a believer could be lost</w:t>
      </w:r>
      <w:r w:rsidR="003810DF">
        <w:rPr>
          <w:rFonts w:ascii="Times New Roman" w:hAnsi="Times New Roman" w:cs="Times New Roman"/>
        </w:rPr>
        <w:t>;</w:t>
      </w:r>
      <w:r w:rsidRPr="00B73EA1">
        <w:rPr>
          <w:rFonts w:ascii="Times New Roman" w:hAnsi="Times New Roman" w:cs="Times New Roman"/>
        </w:rPr>
        <w:t xml:space="preserve"> if anything could </w:t>
      </w:r>
      <w:r w:rsidR="003810DF" w:rsidRPr="00B73EA1">
        <w:rPr>
          <w:rFonts w:ascii="Times New Roman" w:hAnsi="Times New Roman" w:cs="Times New Roman"/>
        </w:rPr>
        <w:t>damage</w:t>
      </w:r>
      <w:r w:rsidRPr="00B73EA1">
        <w:rPr>
          <w:rFonts w:ascii="Times New Roman" w:hAnsi="Times New Roman" w:cs="Times New Roman"/>
        </w:rPr>
        <w:t xml:space="preserve"> </w:t>
      </w:r>
      <w:r w:rsidR="003810DF">
        <w:rPr>
          <w:rFonts w:ascii="Times New Roman" w:hAnsi="Times New Roman" w:cs="Times New Roman"/>
        </w:rPr>
        <w:t>our</w:t>
      </w:r>
      <w:r w:rsidRPr="00B73EA1">
        <w:rPr>
          <w:rFonts w:ascii="Times New Roman" w:hAnsi="Times New Roman" w:cs="Times New Roman"/>
        </w:rPr>
        <w:t xml:space="preserve"> security</w:t>
      </w:r>
      <w:r w:rsidR="003810DF">
        <w:rPr>
          <w:rFonts w:ascii="Times New Roman" w:hAnsi="Times New Roman" w:cs="Times New Roman"/>
        </w:rPr>
        <w:t xml:space="preserve">; </w:t>
      </w:r>
      <w:r w:rsidRPr="00B73EA1">
        <w:rPr>
          <w:rFonts w:ascii="Times New Roman" w:hAnsi="Times New Roman" w:cs="Times New Roman"/>
        </w:rPr>
        <w:t xml:space="preserve">if the border could be damaged, the crown must share it, and the very glory of Christ </w:t>
      </w:r>
      <w:r w:rsidR="003810DF">
        <w:rPr>
          <w:rFonts w:ascii="Times New Roman" w:hAnsi="Times New Roman" w:cs="Times New Roman"/>
        </w:rPr>
        <w:t xml:space="preserve">would </w:t>
      </w:r>
      <w:r w:rsidRPr="00B73EA1">
        <w:rPr>
          <w:rFonts w:ascii="Times New Roman" w:hAnsi="Times New Roman" w:cs="Times New Roman"/>
        </w:rPr>
        <w:t xml:space="preserve">be </w:t>
      </w:r>
      <w:r w:rsidR="003810DF" w:rsidRPr="00B73EA1">
        <w:rPr>
          <w:rFonts w:ascii="Times New Roman" w:hAnsi="Times New Roman" w:cs="Times New Roman"/>
        </w:rPr>
        <w:t>tarnished</w:t>
      </w:r>
      <w:r w:rsidRPr="00B73EA1">
        <w:rPr>
          <w:rFonts w:ascii="Times New Roman" w:hAnsi="Times New Roman" w:cs="Times New Roman"/>
        </w:rPr>
        <w:t xml:space="preserve">. </w:t>
      </w:r>
      <w:r w:rsidR="003810DF">
        <w:rPr>
          <w:rFonts w:ascii="Times New Roman" w:hAnsi="Times New Roman" w:cs="Times New Roman"/>
        </w:rPr>
        <w:t>That is i</w:t>
      </w:r>
      <w:r w:rsidRPr="00B73EA1">
        <w:rPr>
          <w:rFonts w:ascii="Times New Roman" w:hAnsi="Times New Roman" w:cs="Times New Roman"/>
        </w:rPr>
        <w:t>mpossible! Neither shall any pluck them out of my hand</w:t>
      </w:r>
      <w:r w:rsidR="003810DF">
        <w:rPr>
          <w:rFonts w:ascii="Times New Roman" w:hAnsi="Times New Roman" w:cs="Times New Roman"/>
        </w:rPr>
        <w:t xml:space="preserve"> </w:t>
      </w:r>
      <w:r w:rsidRPr="00B73EA1">
        <w:rPr>
          <w:rFonts w:ascii="Times New Roman" w:hAnsi="Times New Roman" w:cs="Times New Roman"/>
        </w:rPr>
        <w:t>(John 10:28).</w:t>
      </w:r>
    </w:p>
    <w:p w:rsidR="0069303C" w:rsidRDefault="0069303C" w:rsidP="00633597">
      <w:pPr>
        <w:pStyle w:val="NoSpacing"/>
        <w:rPr>
          <w:rFonts w:ascii="Times New Roman" w:hAnsi="Times New Roman" w:cs="Times New Roman"/>
        </w:rPr>
      </w:pPr>
    </w:p>
    <w:p w:rsidR="00FF0A54" w:rsidRDefault="003810DF" w:rsidP="003810DF">
      <w:pPr>
        <w:pStyle w:val="NoSpacing"/>
        <w:rPr>
          <w:rFonts w:ascii="Times New Roman" w:hAnsi="Times New Roman" w:cs="Times New Roman"/>
        </w:rPr>
      </w:pPr>
      <w:r w:rsidRPr="003810DF">
        <w:rPr>
          <w:rFonts w:ascii="Times New Roman" w:hAnsi="Times New Roman" w:cs="Times New Roman"/>
        </w:rPr>
        <w:t>Ex 25:29 And thou shalt make the dishes thereof, and spoons thereof, and covers thereof, and bowls thereof, to cover withal: of pure gold shalt thou make them.</w:t>
      </w:r>
      <w:r>
        <w:rPr>
          <w:rFonts w:ascii="Times New Roman" w:hAnsi="Times New Roman" w:cs="Times New Roman"/>
        </w:rPr>
        <w:t xml:space="preserve"> </w:t>
      </w:r>
      <w:r w:rsidRPr="003810DF">
        <w:rPr>
          <w:rFonts w:ascii="Times New Roman" w:hAnsi="Times New Roman" w:cs="Times New Roman"/>
        </w:rPr>
        <w:t xml:space="preserve">30 And thou shalt set upon the table shewbread before me </w:t>
      </w:r>
      <w:proofErr w:type="spellStart"/>
      <w:r w:rsidRPr="003810DF">
        <w:rPr>
          <w:rFonts w:ascii="Times New Roman" w:hAnsi="Times New Roman" w:cs="Times New Roman"/>
        </w:rPr>
        <w:t>alway</w:t>
      </w:r>
      <w:proofErr w:type="spellEnd"/>
      <w:r w:rsidRPr="003810DF">
        <w:rPr>
          <w:rFonts w:ascii="Times New Roman" w:hAnsi="Times New Roman" w:cs="Times New Roman"/>
        </w:rPr>
        <w:t>.</w:t>
      </w:r>
      <w:r w:rsidR="007D366C">
        <w:rPr>
          <w:rFonts w:ascii="Times New Roman" w:hAnsi="Times New Roman" w:cs="Times New Roman"/>
        </w:rPr>
        <w:t xml:space="preserve"> </w:t>
      </w:r>
      <w:r w:rsidRPr="003810DF">
        <w:rPr>
          <w:rFonts w:ascii="Times New Roman" w:hAnsi="Times New Roman" w:cs="Times New Roman"/>
        </w:rPr>
        <w:t xml:space="preserve">The dishes </w:t>
      </w:r>
      <w:r w:rsidR="007D366C">
        <w:rPr>
          <w:rFonts w:ascii="Times New Roman" w:hAnsi="Times New Roman" w:cs="Times New Roman"/>
        </w:rPr>
        <w:t>were</w:t>
      </w:r>
      <w:r w:rsidRPr="003810DF">
        <w:rPr>
          <w:rFonts w:ascii="Times New Roman" w:hAnsi="Times New Roman" w:cs="Times New Roman"/>
        </w:rPr>
        <w:t xml:space="preserve"> used when the bread was removed from the Table and eaten by the priestly family. The spoons and the cover would be </w:t>
      </w:r>
      <w:r w:rsidR="007D366C" w:rsidRPr="003810DF">
        <w:rPr>
          <w:rFonts w:ascii="Times New Roman" w:hAnsi="Times New Roman" w:cs="Times New Roman"/>
        </w:rPr>
        <w:t>used</w:t>
      </w:r>
      <w:r w:rsidRPr="003810DF">
        <w:rPr>
          <w:rFonts w:ascii="Times New Roman" w:hAnsi="Times New Roman" w:cs="Times New Roman"/>
        </w:rPr>
        <w:t xml:space="preserve"> in connection with the frankincense. The</w:t>
      </w:r>
      <w:r w:rsidR="007D366C">
        <w:rPr>
          <w:rFonts w:ascii="Times New Roman" w:hAnsi="Times New Roman" w:cs="Times New Roman"/>
        </w:rPr>
        <w:t xml:space="preserve"> </w:t>
      </w:r>
      <w:r w:rsidRPr="003810DF">
        <w:rPr>
          <w:rFonts w:ascii="Times New Roman" w:hAnsi="Times New Roman" w:cs="Times New Roman"/>
        </w:rPr>
        <w:t>cups were used in connection with the drink offerings which were poured out before the Lord in the holy place (Num. 28:7). The drink-offerings expressed thanksgiving. The fact that the cups, used with the drink-offerings, were placed upon the Table, tells us that communion is the basis of thanksgiving!</w:t>
      </w:r>
      <w:r w:rsidR="00FF0A54">
        <w:rPr>
          <w:rFonts w:ascii="Times New Roman" w:hAnsi="Times New Roman" w:cs="Times New Roman"/>
        </w:rPr>
        <w:t xml:space="preserve"> </w:t>
      </w:r>
      <w:r w:rsidRPr="003810DF">
        <w:rPr>
          <w:rFonts w:ascii="Times New Roman" w:hAnsi="Times New Roman" w:cs="Times New Roman"/>
        </w:rPr>
        <w:t xml:space="preserve">Exodus 25:26-28 tell of provision made for journeying. </w:t>
      </w:r>
      <w:r w:rsidR="007D366C" w:rsidRPr="007D366C">
        <w:rPr>
          <w:rFonts w:ascii="Times New Roman" w:hAnsi="Times New Roman" w:cs="Times New Roman"/>
        </w:rPr>
        <w:t>Ex 25:26 And thou shalt make for it four rings of gold, and put the rings in the four corners that are on the four feet thereof. 27 Over against the border shall the rings be for places of the staves to bear the table.</w:t>
      </w:r>
      <w:r w:rsidR="007D366C">
        <w:rPr>
          <w:rFonts w:ascii="Times New Roman" w:hAnsi="Times New Roman" w:cs="Times New Roman"/>
        </w:rPr>
        <w:t xml:space="preserve"> </w:t>
      </w:r>
      <w:r w:rsidR="007D366C" w:rsidRPr="007D366C">
        <w:rPr>
          <w:rFonts w:ascii="Times New Roman" w:hAnsi="Times New Roman" w:cs="Times New Roman"/>
        </w:rPr>
        <w:t>28 And thou shalt make the staves of shittim wood, and overlay them with gold, that the table may be borne with them.</w:t>
      </w:r>
      <w:r w:rsidR="007D366C">
        <w:rPr>
          <w:rFonts w:ascii="Times New Roman" w:hAnsi="Times New Roman" w:cs="Times New Roman"/>
        </w:rPr>
        <w:t xml:space="preserve"> </w:t>
      </w:r>
      <w:r w:rsidRPr="003810DF">
        <w:rPr>
          <w:rFonts w:ascii="Times New Roman" w:hAnsi="Times New Roman" w:cs="Times New Roman"/>
        </w:rPr>
        <w:t xml:space="preserve">The children of Israel were pilgrims </w:t>
      </w:r>
      <w:r w:rsidR="007D366C">
        <w:rPr>
          <w:rFonts w:ascii="Times New Roman" w:hAnsi="Times New Roman" w:cs="Times New Roman"/>
        </w:rPr>
        <w:t xml:space="preserve">traveling </w:t>
      </w:r>
      <w:r w:rsidRPr="003810DF">
        <w:rPr>
          <w:rFonts w:ascii="Times New Roman" w:hAnsi="Times New Roman" w:cs="Times New Roman"/>
        </w:rPr>
        <w:t>in the wilderness</w:t>
      </w:r>
      <w:r w:rsidR="007D366C">
        <w:rPr>
          <w:rFonts w:ascii="Times New Roman" w:hAnsi="Times New Roman" w:cs="Times New Roman"/>
        </w:rPr>
        <w:t xml:space="preserve">. Therefore, </w:t>
      </w:r>
      <w:r w:rsidRPr="003810DF">
        <w:rPr>
          <w:rFonts w:ascii="Times New Roman" w:hAnsi="Times New Roman" w:cs="Times New Roman"/>
        </w:rPr>
        <w:t xml:space="preserve">the Tabernacle and all its furniture were made </w:t>
      </w:r>
      <w:r w:rsidR="007D366C">
        <w:rPr>
          <w:rFonts w:ascii="Times New Roman" w:hAnsi="Times New Roman" w:cs="Times New Roman"/>
        </w:rPr>
        <w:t>so they could be taken from place to place</w:t>
      </w:r>
      <w:r w:rsidRPr="003810DF">
        <w:rPr>
          <w:rFonts w:ascii="Times New Roman" w:hAnsi="Times New Roman" w:cs="Times New Roman"/>
        </w:rPr>
        <w:t xml:space="preserve"> in all their wanderings. </w:t>
      </w:r>
    </w:p>
    <w:p w:rsidR="00FF0A54" w:rsidRDefault="00FF0A54" w:rsidP="003810DF">
      <w:pPr>
        <w:pStyle w:val="NoSpacing"/>
        <w:rPr>
          <w:rFonts w:ascii="Times New Roman" w:hAnsi="Times New Roman" w:cs="Times New Roman"/>
        </w:rPr>
      </w:pPr>
    </w:p>
    <w:p w:rsidR="003810DF" w:rsidRPr="003810DF" w:rsidRDefault="007D366C" w:rsidP="003810DF">
      <w:pPr>
        <w:pStyle w:val="NoSpacing"/>
        <w:rPr>
          <w:rFonts w:ascii="Times New Roman" w:hAnsi="Times New Roman" w:cs="Times New Roman"/>
        </w:rPr>
      </w:pPr>
      <w:r>
        <w:rPr>
          <w:rFonts w:ascii="Times New Roman" w:hAnsi="Times New Roman" w:cs="Times New Roman"/>
        </w:rPr>
        <w:t>This</w:t>
      </w:r>
      <w:r w:rsidR="003810DF" w:rsidRPr="003810DF">
        <w:rPr>
          <w:rFonts w:ascii="Times New Roman" w:hAnsi="Times New Roman" w:cs="Times New Roman"/>
        </w:rPr>
        <w:t xml:space="preserve"> detail speaks of the provision which God has made for His people in Christ while they pass through this world. That provision is feeding upon Christ Himself in communion with God. Wherever </w:t>
      </w:r>
      <w:r>
        <w:rPr>
          <w:rFonts w:ascii="Times New Roman" w:hAnsi="Times New Roman" w:cs="Times New Roman"/>
        </w:rPr>
        <w:t>God</w:t>
      </w:r>
      <w:r w:rsidR="003810DF" w:rsidRPr="003810DF">
        <w:rPr>
          <w:rFonts w:ascii="Times New Roman" w:hAnsi="Times New Roman" w:cs="Times New Roman"/>
        </w:rPr>
        <w:t xml:space="preserve"> led the </w:t>
      </w:r>
      <w:r>
        <w:rPr>
          <w:rFonts w:ascii="Times New Roman" w:hAnsi="Times New Roman" w:cs="Times New Roman"/>
        </w:rPr>
        <w:t>Israelites</w:t>
      </w:r>
      <w:r w:rsidR="003810DF" w:rsidRPr="003810DF">
        <w:rPr>
          <w:rFonts w:ascii="Times New Roman" w:hAnsi="Times New Roman" w:cs="Times New Roman"/>
        </w:rPr>
        <w:t xml:space="preserve">, His Table accompanied them! So wherever the Christian’s </w:t>
      </w:r>
      <w:r>
        <w:rPr>
          <w:rFonts w:ascii="Times New Roman" w:hAnsi="Times New Roman" w:cs="Times New Roman"/>
        </w:rPr>
        <w:t>place</w:t>
      </w:r>
      <w:r w:rsidR="003810DF" w:rsidRPr="003810DF">
        <w:rPr>
          <w:rFonts w:ascii="Times New Roman" w:hAnsi="Times New Roman" w:cs="Times New Roman"/>
        </w:rPr>
        <w:t xml:space="preserve"> may </w:t>
      </w:r>
      <w:r>
        <w:rPr>
          <w:rFonts w:ascii="Times New Roman" w:hAnsi="Times New Roman" w:cs="Times New Roman"/>
        </w:rPr>
        <w:t>take us in this journey</w:t>
      </w:r>
      <w:r w:rsidR="00FF0A54">
        <w:rPr>
          <w:rFonts w:ascii="Times New Roman" w:hAnsi="Times New Roman" w:cs="Times New Roman"/>
        </w:rPr>
        <w:t xml:space="preserve">; and </w:t>
      </w:r>
      <w:r w:rsidR="003810DF" w:rsidRPr="003810DF">
        <w:rPr>
          <w:rFonts w:ascii="Times New Roman" w:hAnsi="Times New Roman" w:cs="Times New Roman"/>
        </w:rPr>
        <w:t xml:space="preserve">even though it be for years in </w:t>
      </w:r>
      <w:r w:rsidR="00FF0A54">
        <w:rPr>
          <w:rFonts w:ascii="Times New Roman" w:hAnsi="Times New Roman" w:cs="Times New Roman"/>
        </w:rPr>
        <w:t>trial</w:t>
      </w:r>
      <w:r w:rsidR="003810DF" w:rsidRPr="003810DF">
        <w:rPr>
          <w:rFonts w:ascii="Times New Roman" w:hAnsi="Times New Roman" w:cs="Times New Roman"/>
        </w:rPr>
        <w:t xml:space="preserve">, </w:t>
      </w:r>
      <w:r w:rsidR="00FF0A54">
        <w:rPr>
          <w:rFonts w:ascii="Times New Roman" w:hAnsi="Times New Roman" w:cs="Times New Roman"/>
        </w:rPr>
        <w:t>we have</w:t>
      </w:r>
      <w:r w:rsidR="003810DF" w:rsidRPr="003810DF">
        <w:rPr>
          <w:rFonts w:ascii="Times New Roman" w:hAnsi="Times New Roman" w:cs="Times New Roman"/>
        </w:rPr>
        <w:t xml:space="preserve"> Christ to feed upon and commune with!</w:t>
      </w:r>
      <w:r w:rsidR="00FF0A54">
        <w:rPr>
          <w:rFonts w:ascii="Times New Roman" w:hAnsi="Times New Roman" w:cs="Times New Roman"/>
        </w:rPr>
        <w:t xml:space="preserve"> The c</w:t>
      </w:r>
      <w:r w:rsidR="003810DF" w:rsidRPr="003810DF">
        <w:rPr>
          <w:rFonts w:ascii="Times New Roman" w:hAnsi="Times New Roman" w:cs="Times New Roman"/>
        </w:rPr>
        <w:t>overings</w:t>
      </w:r>
      <w:r w:rsidR="00FF0A54">
        <w:rPr>
          <w:rFonts w:ascii="Times New Roman" w:hAnsi="Times New Roman" w:cs="Times New Roman"/>
        </w:rPr>
        <w:t xml:space="preserve"> of the Table </w:t>
      </w:r>
      <w:r w:rsidR="003810DF" w:rsidRPr="003810DF">
        <w:rPr>
          <w:rFonts w:ascii="Times New Roman" w:hAnsi="Times New Roman" w:cs="Times New Roman"/>
        </w:rPr>
        <w:t xml:space="preserve">are described in Numbers 4:7,8. They were three in number. First a </w:t>
      </w:r>
      <w:r w:rsidR="00FF0A54">
        <w:rPr>
          <w:rFonts w:ascii="Times New Roman" w:hAnsi="Times New Roman" w:cs="Times New Roman"/>
        </w:rPr>
        <w:t xml:space="preserve">blue </w:t>
      </w:r>
      <w:r w:rsidR="003810DF" w:rsidRPr="003810DF">
        <w:rPr>
          <w:rFonts w:ascii="Times New Roman" w:hAnsi="Times New Roman" w:cs="Times New Roman"/>
        </w:rPr>
        <w:t xml:space="preserve">cloth </w:t>
      </w:r>
      <w:r w:rsidR="00FF0A54">
        <w:rPr>
          <w:rFonts w:ascii="Times New Roman" w:hAnsi="Times New Roman" w:cs="Times New Roman"/>
        </w:rPr>
        <w:t>covered</w:t>
      </w:r>
      <w:r w:rsidR="003810DF" w:rsidRPr="003810DF">
        <w:rPr>
          <w:rFonts w:ascii="Times New Roman" w:hAnsi="Times New Roman" w:cs="Times New Roman"/>
        </w:rPr>
        <w:t xml:space="preserve"> the Table, its bread and its utensils</w:t>
      </w:r>
      <w:r w:rsidR="00FF0A54">
        <w:rPr>
          <w:rFonts w:ascii="Times New Roman" w:hAnsi="Times New Roman" w:cs="Times New Roman"/>
        </w:rPr>
        <w:t>. O</w:t>
      </w:r>
      <w:r w:rsidR="003810DF" w:rsidRPr="003810DF">
        <w:rPr>
          <w:rFonts w:ascii="Times New Roman" w:hAnsi="Times New Roman" w:cs="Times New Roman"/>
        </w:rPr>
        <w:t xml:space="preserve">ver this was a cloth of scarlet, and on the outside of all was a covering of badger’s skins. These were only used while Israel was on the march. The Table standing in the holy place speaks of Christ now on high as God’s bread and ours. The Table accompanying Israel in their journeyings, with its threefold covering, reminds us of the varied perfections manifested by Christ as He passed through this wilderness </w:t>
      </w:r>
      <w:r w:rsidR="00FF0A54">
        <w:rPr>
          <w:rFonts w:ascii="Times New Roman" w:hAnsi="Times New Roman" w:cs="Times New Roman"/>
        </w:rPr>
        <w:t>world. All of these coverings are</w:t>
      </w:r>
      <w:r w:rsidR="003810DF" w:rsidRPr="003810DF">
        <w:rPr>
          <w:rFonts w:ascii="Times New Roman" w:hAnsi="Times New Roman" w:cs="Times New Roman"/>
        </w:rPr>
        <w:t xml:space="preserve"> an essential part of our food.</w:t>
      </w:r>
      <w:r w:rsidR="00FF0A54">
        <w:rPr>
          <w:rFonts w:ascii="Times New Roman" w:hAnsi="Times New Roman" w:cs="Times New Roman"/>
        </w:rPr>
        <w:t xml:space="preserve"> </w:t>
      </w:r>
      <w:r w:rsidR="003810DF" w:rsidRPr="003810DF">
        <w:rPr>
          <w:rFonts w:ascii="Times New Roman" w:hAnsi="Times New Roman" w:cs="Times New Roman"/>
        </w:rPr>
        <w:t xml:space="preserve">First, </w:t>
      </w:r>
      <w:r w:rsidR="00FF0A54">
        <w:rPr>
          <w:rFonts w:ascii="Times New Roman" w:hAnsi="Times New Roman" w:cs="Times New Roman"/>
        </w:rPr>
        <w:t>was</w:t>
      </w:r>
      <w:r w:rsidR="003810DF" w:rsidRPr="003810DF">
        <w:rPr>
          <w:rFonts w:ascii="Times New Roman" w:hAnsi="Times New Roman" w:cs="Times New Roman"/>
        </w:rPr>
        <w:t xml:space="preserve"> the cloth of blue, which points to Christ as the Bread from Heaven. Seve</w:t>
      </w:r>
      <w:r w:rsidR="00FF0A54">
        <w:rPr>
          <w:rFonts w:ascii="Times New Roman" w:hAnsi="Times New Roman" w:cs="Times New Roman"/>
        </w:rPr>
        <w:t>ral</w:t>
      </w:r>
      <w:r w:rsidR="003810DF" w:rsidRPr="003810DF">
        <w:rPr>
          <w:rFonts w:ascii="Times New Roman" w:hAnsi="Times New Roman" w:cs="Times New Roman"/>
        </w:rPr>
        <w:t xml:space="preserve"> times over in John 6 our Lord announce Himself</w:t>
      </w:r>
      <w:r w:rsidR="00FF0A54">
        <w:rPr>
          <w:rFonts w:ascii="Times New Roman" w:hAnsi="Times New Roman" w:cs="Times New Roman"/>
        </w:rPr>
        <w:t xml:space="preserve"> as the Bread of Life</w:t>
      </w:r>
      <w:r w:rsidR="003810DF" w:rsidRPr="003810DF">
        <w:rPr>
          <w:rFonts w:ascii="Times New Roman" w:hAnsi="Times New Roman" w:cs="Times New Roman"/>
        </w:rPr>
        <w:t xml:space="preserve">. </w:t>
      </w:r>
      <w:r w:rsidR="00FF0A54" w:rsidRPr="00FF0A54">
        <w:rPr>
          <w:rFonts w:ascii="Times New Roman" w:hAnsi="Times New Roman" w:cs="Times New Roman"/>
        </w:rPr>
        <w:t>Joh 6:33 For the bread of God is he which cometh down from heaven, and giveth life unto the world.</w:t>
      </w:r>
      <w:r w:rsidR="00FF0A54" w:rsidRPr="00FF0A54">
        <w:rPr>
          <w:rFonts w:ascii="Times New Roman" w:hAnsi="Times New Roman" w:cs="Times New Roman"/>
        </w:rPr>
        <w:t xml:space="preserve"> </w:t>
      </w:r>
      <w:r w:rsidR="0081572E">
        <w:rPr>
          <w:rFonts w:ascii="Times New Roman" w:hAnsi="Times New Roman" w:cs="Times New Roman"/>
        </w:rPr>
        <w:t>Jesus is our</w:t>
      </w:r>
      <w:r w:rsidR="003810DF" w:rsidRPr="003810DF">
        <w:rPr>
          <w:rFonts w:ascii="Times New Roman" w:hAnsi="Times New Roman" w:cs="Times New Roman"/>
        </w:rPr>
        <w:t xml:space="preserve"> heavenly portion</w:t>
      </w:r>
      <w:r w:rsidR="0081572E">
        <w:rPr>
          <w:rFonts w:ascii="Times New Roman" w:hAnsi="Times New Roman" w:cs="Times New Roman"/>
        </w:rPr>
        <w:t>. Note</w:t>
      </w:r>
      <w:r w:rsidR="003810DF" w:rsidRPr="003810DF">
        <w:rPr>
          <w:rFonts w:ascii="Times New Roman" w:hAnsi="Times New Roman" w:cs="Times New Roman"/>
        </w:rPr>
        <w:t xml:space="preserve"> first covering was seen only by the eyes of the priestly family.</w:t>
      </w:r>
    </w:p>
    <w:p w:rsidR="0081572E" w:rsidRDefault="0081572E" w:rsidP="003810DF">
      <w:pPr>
        <w:pStyle w:val="NoSpacing"/>
        <w:rPr>
          <w:rFonts w:ascii="Times New Roman" w:hAnsi="Times New Roman" w:cs="Times New Roman"/>
        </w:rPr>
      </w:pPr>
    </w:p>
    <w:p w:rsidR="00856373" w:rsidRDefault="003810DF" w:rsidP="003810DF">
      <w:pPr>
        <w:pStyle w:val="NoSpacing"/>
        <w:rPr>
          <w:rFonts w:ascii="Times New Roman" w:hAnsi="Times New Roman" w:cs="Times New Roman"/>
        </w:rPr>
      </w:pPr>
      <w:r w:rsidRPr="003810DF">
        <w:rPr>
          <w:rFonts w:ascii="Times New Roman" w:hAnsi="Times New Roman" w:cs="Times New Roman"/>
        </w:rPr>
        <w:t xml:space="preserve">Second, </w:t>
      </w:r>
      <w:r w:rsidR="0081572E">
        <w:rPr>
          <w:rFonts w:ascii="Times New Roman" w:hAnsi="Times New Roman" w:cs="Times New Roman"/>
        </w:rPr>
        <w:t>was</w:t>
      </w:r>
      <w:r w:rsidRPr="003810DF">
        <w:rPr>
          <w:rFonts w:ascii="Times New Roman" w:hAnsi="Times New Roman" w:cs="Times New Roman"/>
        </w:rPr>
        <w:t xml:space="preserve"> the cloth of scarlet</w:t>
      </w:r>
      <w:r w:rsidR="0081572E">
        <w:rPr>
          <w:rFonts w:ascii="Times New Roman" w:hAnsi="Times New Roman" w:cs="Times New Roman"/>
        </w:rPr>
        <w:t xml:space="preserve"> which </w:t>
      </w:r>
      <w:r w:rsidRPr="003810DF">
        <w:rPr>
          <w:rFonts w:ascii="Times New Roman" w:hAnsi="Times New Roman" w:cs="Times New Roman"/>
        </w:rPr>
        <w:t xml:space="preserve">is the </w:t>
      </w:r>
      <w:r w:rsidR="0081572E" w:rsidRPr="003810DF">
        <w:rPr>
          <w:rFonts w:ascii="Times New Roman" w:hAnsi="Times New Roman" w:cs="Times New Roman"/>
        </w:rPr>
        <w:t>symbol</w:t>
      </w:r>
      <w:r w:rsidRPr="003810DF">
        <w:rPr>
          <w:rFonts w:ascii="Times New Roman" w:hAnsi="Times New Roman" w:cs="Times New Roman"/>
        </w:rPr>
        <w:t xml:space="preserve"> of earthly glory</w:t>
      </w:r>
      <w:r w:rsidR="0081572E">
        <w:rPr>
          <w:rFonts w:ascii="Times New Roman" w:hAnsi="Times New Roman" w:cs="Times New Roman"/>
        </w:rPr>
        <w:t xml:space="preserve">. </w:t>
      </w:r>
      <w:r w:rsidRPr="003810DF">
        <w:rPr>
          <w:rFonts w:ascii="Times New Roman" w:hAnsi="Times New Roman" w:cs="Times New Roman"/>
        </w:rPr>
        <w:t xml:space="preserve">This color was obtained from a worm, in fact </w:t>
      </w:r>
      <w:r w:rsidR="0081572E">
        <w:rPr>
          <w:rFonts w:ascii="Times New Roman" w:hAnsi="Times New Roman" w:cs="Times New Roman"/>
        </w:rPr>
        <w:t xml:space="preserve">it </w:t>
      </w:r>
      <w:r w:rsidRPr="003810DF">
        <w:rPr>
          <w:rFonts w:ascii="Times New Roman" w:hAnsi="Times New Roman" w:cs="Times New Roman"/>
        </w:rPr>
        <w:t>was named after it</w:t>
      </w:r>
      <w:r w:rsidR="0081572E">
        <w:rPr>
          <w:rFonts w:ascii="Times New Roman" w:hAnsi="Times New Roman" w:cs="Times New Roman"/>
        </w:rPr>
        <w:t>. T</w:t>
      </w:r>
      <w:r w:rsidRPr="003810DF">
        <w:rPr>
          <w:rFonts w:ascii="Times New Roman" w:hAnsi="Times New Roman" w:cs="Times New Roman"/>
        </w:rPr>
        <w:t xml:space="preserve">he same Hebrew word </w:t>
      </w:r>
      <w:r w:rsidR="0081572E">
        <w:rPr>
          <w:rFonts w:ascii="Times New Roman" w:hAnsi="Times New Roman" w:cs="Times New Roman"/>
        </w:rPr>
        <w:t xml:space="preserve">that is </w:t>
      </w:r>
      <w:r w:rsidRPr="003810DF">
        <w:rPr>
          <w:rFonts w:ascii="Times New Roman" w:hAnsi="Times New Roman" w:cs="Times New Roman"/>
        </w:rPr>
        <w:t xml:space="preserve">translated scarlet </w:t>
      </w:r>
      <w:r w:rsidR="0081572E">
        <w:rPr>
          <w:rFonts w:ascii="Times New Roman" w:hAnsi="Times New Roman" w:cs="Times New Roman"/>
        </w:rPr>
        <w:t>is</w:t>
      </w:r>
      <w:r w:rsidRPr="003810DF">
        <w:rPr>
          <w:rFonts w:ascii="Times New Roman" w:hAnsi="Times New Roman" w:cs="Times New Roman"/>
        </w:rPr>
        <w:t xml:space="preserve"> worm </w:t>
      </w:r>
      <w:r w:rsidR="0081572E">
        <w:rPr>
          <w:rFonts w:ascii="Times New Roman" w:hAnsi="Times New Roman" w:cs="Times New Roman"/>
        </w:rPr>
        <w:t>or maggot</w:t>
      </w:r>
      <w:r w:rsidRPr="003810DF">
        <w:rPr>
          <w:rFonts w:ascii="Times New Roman" w:hAnsi="Times New Roman" w:cs="Times New Roman"/>
        </w:rPr>
        <w:t xml:space="preserve">. </w:t>
      </w:r>
      <w:r w:rsidR="0081572E">
        <w:rPr>
          <w:rFonts w:ascii="Times New Roman" w:hAnsi="Times New Roman" w:cs="Times New Roman"/>
        </w:rPr>
        <w:t>T</w:t>
      </w:r>
      <w:r w:rsidRPr="003810DF">
        <w:rPr>
          <w:rFonts w:ascii="Times New Roman" w:hAnsi="Times New Roman" w:cs="Times New Roman"/>
        </w:rPr>
        <w:t>he glory of man is that of a perishing worm. How then are these thoughts</w:t>
      </w:r>
      <w:r w:rsidR="0081572E">
        <w:rPr>
          <w:rFonts w:ascii="Times New Roman" w:hAnsi="Times New Roman" w:cs="Times New Roman"/>
        </w:rPr>
        <w:t xml:space="preserve"> </w:t>
      </w:r>
      <w:r w:rsidRPr="003810DF">
        <w:rPr>
          <w:rFonts w:ascii="Times New Roman" w:hAnsi="Times New Roman" w:cs="Times New Roman"/>
        </w:rPr>
        <w:t>connect</w:t>
      </w:r>
      <w:r w:rsidR="0081572E">
        <w:rPr>
          <w:rFonts w:ascii="Times New Roman" w:hAnsi="Times New Roman" w:cs="Times New Roman"/>
        </w:rPr>
        <w:t>ed</w:t>
      </w:r>
      <w:r w:rsidRPr="003810DF">
        <w:rPr>
          <w:rFonts w:ascii="Times New Roman" w:hAnsi="Times New Roman" w:cs="Times New Roman"/>
        </w:rPr>
        <w:t xml:space="preserve"> with Christ? </w:t>
      </w:r>
      <w:r w:rsidR="00054E59">
        <w:rPr>
          <w:rFonts w:ascii="Times New Roman" w:hAnsi="Times New Roman" w:cs="Times New Roman"/>
        </w:rPr>
        <w:t>Note:</w:t>
      </w:r>
      <w:r w:rsidR="00054E59" w:rsidRPr="00054E59">
        <w:t xml:space="preserve"> </w:t>
      </w:r>
      <w:r w:rsidR="00054E59" w:rsidRPr="00054E59">
        <w:rPr>
          <w:rFonts w:ascii="Times New Roman" w:hAnsi="Times New Roman" w:cs="Times New Roman"/>
        </w:rPr>
        <w:t>Ps 22:6 But I am a worm, and no man; a reproach of men, and despised of the people.</w:t>
      </w:r>
      <w:r w:rsidR="00054E59">
        <w:rPr>
          <w:rFonts w:ascii="Times New Roman" w:hAnsi="Times New Roman" w:cs="Times New Roman"/>
        </w:rPr>
        <w:t xml:space="preserve"> </w:t>
      </w:r>
      <w:r w:rsidRPr="003810DF">
        <w:rPr>
          <w:rFonts w:ascii="Times New Roman" w:hAnsi="Times New Roman" w:cs="Times New Roman"/>
        </w:rPr>
        <w:t xml:space="preserve">There we find the Savior saying I am a worm (same word as scarlet) and no man. </w:t>
      </w:r>
      <w:r w:rsidR="00054E59">
        <w:rPr>
          <w:rFonts w:ascii="Times New Roman" w:hAnsi="Times New Roman" w:cs="Times New Roman"/>
        </w:rPr>
        <w:t>S</w:t>
      </w:r>
      <w:r w:rsidRPr="003810DF">
        <w:rPr>
          <w:rFonts w:ascii="Times New Roman" w:hAnsi="Times New Roman" w:cs="Times New Roman"/>
        </w:rPr>
        <w:t>carlet</w:t>
      </w:r>
      <w:r w:rsidR="00054E59">
        <w:rPr>
          <w:rFonts w:ascii="Times New Roman" w:hAnsi="Times New Roman" w:cs="Times New Roman"/>
        </w:rPr>
        <w:t xml:space="preserve"> </w:t>
      </w:r>
      <w:r w:rsidRPr="003810DF">
        <w:rPr>
          <w:rFonts w:ascii="Times New Roman" w:hAnsi="Times New Roman" w:cs="Times New Roman"/>
        </w:rPr>
        <w:t>reminds us of the glory of the cross.</w:t>
      </w:r>
      <w:r w:rsidR="00054E59">
        <w:rPr>
          <w:rFonts w:ascii="Times New Roman" w:hAnsi="Times New Roman" w:cs="Times New Roman"/>
        </w:rPr>
        <w:t xml:space="preserve"> Refer to </w:t>
      </w:r>
      <w:r w:rsidR="00054E59" w:rsidRPr="00054E59">
        <w:rPr>
          <w:rFonts w:ascii="Times New Roman" w:hAnsi="Times New Roman" w:cs="Times New Roman"/>
        </w:rPr>
        <w:t>Ga 6:14 But God forbid that I should glory, save in the cross of our Lord Jesus Christ, by whom the world is crucified unto me, and I unto the world.</w:t>
      </w:r>
      <w:r w:rsidRPr="003810DF">
        <w:rPr>
          <w:rFonts w:ascii="Times New Roman" w:hAnsi="Times New Roman" w:cs="Times New Roman"/>
        </w:rPr>
        <w:t xml:space="preserve"> The Lord Jesus, by becoming a worm, by His cross brought forth the true glory. </w:t>
      </w:r>
      <w:r w:rsidR="00054E59">
        <w:rPr>
          <w:rFonts w:ascii="Times New Roman" w:hAnsi="Times New Roman" w:cs="Times New Roman"/>
        </w:rPr>
        <w:t>There will be a</w:t>
      </w:r>
      <w:r w:rsidRPr="003810DF">
        <w:rPr>
          <w:rFonts w:ascii="Times New Roman" w:hAnsi="Times New Roman" w:cs="Times New Roman"/>
        </w:rPr>
        <w:t xml:space="preserve">nother glory </w:t>
      </w:r>
      <w:r w:rsidR="00054E59">
        <w:rPr>
          <w:rFonts w:ascii="Times New Roman" w:hAnsi="Times New Roman" w:cs="Times New Roman"/>
        </w:rPr>
        <w:t xml:space="preserve">which </w:t>
      </w:r>
      <w:r w:rsidRPr="003810DF">
        <w:rPr>
          <w:rFonts w:ascii="Times New Roman" w:hAnsi="Times New Roman" w:cs="Times New Roman"/>
        </w:rPr>
        <w:t xml:space="preserve">shall be manifested by </w:t>
      </w:r>
      <w:r w:rsidR="00054E59">
        <w:rPr>
          <w:rFonts w:ascii="Times New Roman" w:hAnsi="Times New Roman" w:cs="Times New Roman"/>
        </w:rPr>
        <w:t>Christ</w:t>
      </w:r>
      <w:r w:rsidRPr="003810DF">
        <w:rPr>
          <w:rFonts w:ascii="Times New Roman" w:hAnsi="Times New Roman" w:cs="Times New Roman"/>
        </w:rPr>
        <w:t xml:space="preserve"> when He returns to the earth. This second covering </w:t>
      </w:r>
      <w:r w:rsidR="00054E59">
        <w:rPr>
          <w:rFonts w:ascii="Times New Roman" w:hAnsi="Times New Roman" w:cs="Times New Roman"/>
        </w:rPr>
        <w:t xml:space="preserve">of scarlet was </w:t>
      </w:r>
      <w:r w:rsidRPr="003810DF">
        <w:rPr>
          <w:rFonts w:ascii="Times New Roman" w:hAnsi="Times New Roman" w:cs="Times New Roman"/>
        </w:rPr>
        <w:t>also seen only by the priests!</w:t>
      </w:r>
      <w:r w:rsidR="00054E59">
        <w:rPr>
          <w:rFonts w:ascii="Times New Roman" w:hAnsi="Times New Roman" w:cs="Times New Roman"/>
        </w:rPr>
        <w:t xml:space="preserve"> </w:t>
      </w:r>
      <w:r w:rsidRPr="003810DF">
        <w:rPr>
          <w:rFonts w:ascii="Times New Roman" w:hAnsi="Times New Roman" w:cs="Times New Roman"/>
        </w:rPr>
        <w:t>Third</w:t>
      </w:r>
      <w:r w:rsidR="00054E59">
        <w:rPr>
          <w:rFonts w:ascii="Times New Roman" w:hAnsi="Times New Roman" w:cs="Times New Roman"/>
        </w:rPr>
        <w:t xml:space="preserve"> was</w:t>
      </w:r>
      <w:r w:rsidRPr="003810DF">
        <w:rPr>
          <w:rFonts w:ascii="Times New Roman" w:hAnsi="Times New Roman" w:cs="Times New Roman"/>
        </w:rPr>
        <w:t xml:space="preserve"> the external covering of badgers’ skins</w:t>
      </w:r>
      <w:r w:rsidR="00054E59">
        <w:rPr>
          <w:rFonts w:ascii="Times New Roman" w:hAnsi="Times New Roman" w:cs="Times New Roman"/>
        </w:rPr>
        <w:t>. All saw this covering</w:t>
      </w:r>
      <w:r w:rsidRPr="003810DF">
        <w:rPr>
          <w:rFonts w:ascii="Times New Roman" w:hAnsi="Times New Roman" w:cs="Times New Roman"/>
        </w:rPr>
        <w:t xml:space="preserve"> as the Table was borne </w:t>
      </w:r>
      <w:r w:rsidR="00054E59">
        <w:rPr>
          <w:rFonts w:ascii="Times New Roman" w:hAnsi="Times New Roman" w:cs="Times New Roman"/>
        </w:rPr>
        <w:t xml:space="preserve">on the shoulders of the priests </w:t>
      </w:r>
      <w:r w:rsidRPr="003810DF">
        <w:rPr>
          <w:rFonts w:ascii="Times New Roman" w:hAnsi="Times New Roman" w:cs="Times New Roman"/>
        </w:rPr>
        <w:t xml:space="preserve">through the wilderness. This </w:t>
      </w:r>
      <w:r w:rsidR="00054E59">
        <w:rPr>
          <w:rFonts w:ascii="Times New Roman" w:hAnsi="Times New Roman" w:cs="Times New Roman"/>
        </w:rPr>
        <w:t>represents</w:t>
      </w:r>
      <w:r w:rsidRPr="003810DF">
        <w:rPr>
          <w:rFonts w:ascii="Times New Roman" w:hAnsi="Times New Roman" w:cs="Times New Roman"/>
        </w:rPr>
        <w:t xml:space="preserve"> our Lord’s humiliation. This covering was provided to protect the Table and its inner coverings from the defiling dust and atmosphere of the wilderness. </w:t>
      </w:r>
    </w:p>
    <w:p w:rsidR="00856373" w:rsidRDefault="00856373" w:rsidP="003810DF">
      <w:pPr>
        <w:pStyle w:val="NoSpacing"/>
        <w:rPr>
          <w:rFonts w:ascii="Times New Roman" w:hAnsi="Times New Roman" w:cs="Times New Roman"/>
        </w:rPr>
      </w:pPr>
    </w:p>
    <w:p w:rsidR="00903B61" w:rsidRDefault="00054E59" w:rsidP="003810DF">
      <w:pPr>
        <w:pStyle w:val="NoSpacing"/>
      </w:pPr>
      <w:r>
        <w:rPr>
          <w:rFonts w:ascii="Times New Roman" w:hAnsi="Times New Roman" w:cs="Times New Roman"/>
        </w:rPr>
        <w:t>This</w:t>
      </w:r>
      <w:r w:rsidR="003810DF" w:rsidRPr="003810DF">
        <w:rPr>
          <w:rFonts w:ascii="Times New Roman" w:hAnsi="Times New Roman" w:cs="Times New Roman"/>
        </w:rPr>
        <w:t xml:space="preserve"> remind</w:t>
      </w:r>
      <w:r>
        <w:rPr>
          <w:rFonts w:ascii="Times New Roman" w:hAnsi="Times New Roman" w:cs="Times New Roman"/>
        </w:rPr>
        <w:t xml:space="preserve"> us</w:t>
      </w:r>
      <w:r w:rsidR="003810DF" w:rsidRPr="003810DF">
        <w:rPr>
          <w:rFonts w:ascii="Times New Roman" w:hAnsi="Times New Roman" w:cs="Times New Roman"/>
        </w:rPr>
        <w:t xml:space="preserve"> not only of the unattractiveness to men’s eyes of the servant-form which our Savior took, but also of His personal holiness</w:t>
      </w:r>
      <w:r>
        <w:rPr>
          <w:rFonts w:ascii="Times New Roman" w:hAnsi="Times New Roman" w:cs="Times New Roman"/>
        </w:rPr>
        <w:t>. His holiness</w:t>
      </w:r>
      <w:r w:rsidR="003810DF" w:rsidRPr="003810DF">
        <w:rPr>
          <w:rFonts w:ascii="Times New Roman" w:hAnsi="Times New Roman" w:cs="Times New Roman"/>
        </w:rPr>
        <w:t xml:space="preserve"> repell</w:t>
      </w:r>
      <w:r>
        <w:rPr>
          <w:rFonts w:ascii="Times New Roman" w:hAnsi="Times New Roman" w:cs="Times New Roman"/>
        </w:rPr>
        <w:t>ed</w:t>
      </w:r>
      <w:r w:rsidR="003810DF" w:rsidRPr="003810DF">
        <w:rPr>
          <w:rFonts w:ascii="Times New Roman" w:hAnsi="Times New Roman" w:cs="Times New Roman"/>
        </w:rPr>
        <w:t xml:space="preserve"> all the unholy influences of this defiling world. No speck or stain ever </w:t>
      </w:r>
      <w:r w:rsidRPr="003810DF">
        <w:rPr>
          <w:rFonts w:ascii="Times New Roman" w:hAnsi="Times New Roman" w:cs="Times New Roman"/>
        </w:rPr>
        <w:t>corrupted</w:t>
      </w:r>
      <w:r w:rsidR="003810DF" w:rsidRPr="003810DF">
        <w:rPr>
          <w:rFonts w:ascii="Times New Roman" w:hAnsi="Times New Roman" w:cs="Times New Roman"/>
        </w:rPr>
        <w:t xml:space="preserve"> the Holy One of God</w:t>
      </w:r>
      <w:r>
        <w:rPr>
          <w:rFonts w:ascii="Times New Roman" w:hAnsi="Times New Roman" w:cs="Times New Roman"/>
        </w:rPr>
        <w:t xml:space="preserve">. Remember though, </w:t>
      </w:r>
      <w:r w:rsidR="003810DF" w:rsidRPr="003810DF">
        <w:rPr>
          <w:rFonts w:ascii="Times New Roman" w:hAnsi="Times New Roman" w:cs="Times New Roman"/>
        </w:rPr>
        <w:t xml:space="preserve">He touched the leper without being polluted; nothing of earth could in tarnish His </w:t>
      </w:r>
      <w:r w:rsidRPr="003810DF">
        <w:rPr>
          <w:rFonts w:ascii="Times New Roman" w:hAnsi="Times New Roman" w:cs="Times New Roman"/>
        </w:rPr>
        <w:t>indescribable</w:t>
      </w:r>
      <w:r w:rsidR="003810DF" w:rsidRPr="003810DF">
        <w:rPr>
          <w:rFonts w:ascii="Times New Roman" w:hAnsi="Times New Roman" w:cs="Times New Roman"/>
        </w:rPr>
        <w:t xml:space="preserve"> glory.</w:t>
      </w:r>
      <w:r w:rsidR="00CF13C0">
        <w:rPr>
          <w:rFonts w:ascii="Times New Roman" w:hAnsi="Times New Roman" w:cs="Times New Roman"/>
        </w:rPr>
        <w:t xml:space="preserve"> This is how </w:t>
      </w:r>
      <w:r w:rsidR="003810DF" w:rsidRPr="003810DF">
        <w:rPr>
          <w:rFonts w:ascii="Times New Roman" w:hAnsi="Times New Roman" w:cs="Times New Roman"/>
        </w:rPr>
        <w:t xml:space="preserve">the Spirit of God would have </w:t>
      </w:r>
      <w:r w:rsidR="00CF13C0">
        <w:rPr>
          <w:rFonts w:ascii="Times New Roman" w:hAnsi="Times New Roman" w:cs="Times New Roman"/>
        </w:rPr>
        <w:t>us</w:t>
      </w:r>
      <w:r w:rsidR="003810DF" w:rsidRPr="003810DF">
        <w:rPr>
          <w:rFonts w:ascii="Times New Roman" w:hAnsi="Times New Roman" w:cs="Times New Roman"/>
        </w:rPr>
        <w:t xml:space="preserve"> </w:t>
      </w:r>
      <w:r w:rsidR="00CF13C0" w:rsidRPr="003810DF">
        <w:rPr>
          <w:rFonts w:ascii="Times New Roman" w:hAnsi="Times New Roman" w:cs="Times New Roman"/>
        </w:rPr>
        <w:t>consider</w:t>
      </w:r>
      <w:r w:rsidR="003810DF" w:rsidRPr="003810DF">
        <w:rPr>
          <w:rFonts w:ascii="Times New Roman" w:hAnsi="Times New Roman" w:cs="Times New Roman"/>
        </w:rPr>
        <w:t xml:space="preserve"> Him who is </w:t>
      </w:r>
      <w:r w:rsidR="00CF13C0">
        <w:rPr>
          <w:rFonts w:ascii="Times New Roman" w:hAnsi="Times New Roman" w:cs="Times New Roman"/>
        </w:rPr>
        <w:t>our</w:t>
      </w:r>
      <w:r w:rsidR="003810DF" w:rsidRPr="003810DF">
        <w:rPr>
          <w:rFonts w:ascii="Times New Roman" w:hAnsi="Times New Roman" w:cs="Times New Roman"/>
        </w:rPr>
        <w:t xml:space="preserve"> appointed Food</w:t>
      </w:r>
      <w:r w:rsidR="00CF13C0">
        <w:rPr>
          <w:rFonts w:ascii="Times New Roman" w:hAnsi="Times New Roman" w:cs="Times New Roman"/>
        </w:rPr>
        <w:t>. He is</w:t>
      </w:r>
      <w:r w:rsidR="003810DF" w:rsidRPr="003810DF">
        <w:rPr>
          <w:rFonts w:ascii="Times New Roman" w:hAnsi="Times New Roman" w:cs="Times New Roman"/>
        </w:rPr>
        <w:t xml:space="preserve"> the One who is heavenly in His nature and character, as the One who came down to this earth and glorified Himself and the Father by His obedience unto death</w:t>
      </w:r>
      <w:r w:rsidR="00CF13C0">
        <w:rPr>
          <w:rFonts w:ascii="Times New Roman" w:hAnsi="Times New Roman" w:cs="Times New Roman"/>
        </w:rPr>
        <w:t xml:space="preserve">. He is </w:t>
      </w:r>
      <w:r w:rsidR="003810DF" w:rsidRPr="003810DF">
        <w:rPr>
          <w:rFonts w:ascii="Times New Roman" w:hAnsi="Times New Roman" w:cs="Times New Roman"/>
        </w:rPr>
        <w:t xml:space="preserve">the One who through His holy </w:t>
      </w:r>
      <w:r w:rsidR="00CF13C0" w:rsidRPr="003810DF">
        <w:rPr>
          <w:rFonts w:ascii="Times New Roman" w:hAnsi="Times New Roman" w:cs="Times New Roman"/>
        </w:rPr>
        <w:t>care</w:t>
      </w:r>
      <w:r w:rsidR="003810DF" w:rsidRPr="003810DF">
        <w:rPr>
          <w:rFonts w:ascii="Times New Roman" w:hAnsi="Times New Roman" w:cs="Times New Roman"/>
        </w:rPr>
        <w:t xml:space="preserve"> repelled all evil and kept Himself from the path of the Destroyer. </w:t>
      </w:r>
      <w:r w:rsidR="00CF13C0">
        <w:rPr>
          <w:rFonts w:ascii="Times New Roman" w:hAnsi="Times New Roman" w:cs="Times New Roman"/>
        </w:rPr>
        <w:t>Therefore o</w:t>
      </w:r>
      <w:r w:rsidR="003810DF" w:rsidRPr="003810DF">
        <w:rPr>
          <w:rFonts w:ascii="Times New Roman" w:hAnsi="Times New Roman" w:cs="Times New Roman"/>
        </w:rPr>
        <w:t xml:space="preserve">ur </w:t>
      </w:r>
      <w:r w:rsidR="00CF13C0" w:rsidRPr="003810DF">
        <w:rPr>
          <w:rFonts w:ascii="Times New Roman" w:hAnsi="Times New Roman" w:cs="Times New Roman"/>
        </w:rPr>
        <w:t xml:space="preserve">meditation </w:t>
      </w:r>
      <w:r w:rsidR="00CF13C0">
        <w:rPr>
          <w:rFonts w:ascii="Times New Roman" w:hAnsi="Times New Roman" w:cs="Times New Roman"/>
        </w:rPr>
        <w:t xml:space="preserve">of Christ </w:t>
      </w:r>
      <w:r w:rsidR="003810DF" w:rsidRPr="003810DF">
        <w:rPr>
          <w:rFonts w:ascii="Times New Roman" w:hAnsi="Times New Roman" w:cs="Times New Roman"/>
        </w:rPr>
        <w:t>Him</w:t>
      </w:r>
      <w:r w:rsidR="00CF13C0">
        <w:rPr>
          <w:rFonts w:ascii="Times New Roman" w:hAnsi="Times New Roman" w:cs="Times New Roman"/>
        </w:rPr>
        <w:t>self</w:t>
      </w:r>
      <w:r w:rsidR="003810DF" w:rsidRPr="003810DF">
        <w:rPr>
          <w:rFonts w:ascii="Times New Roman" w:hAnsi="Times New Roman" w:cs="Times New Roman"/>
        </w:rPr>
        <w:t xml:space="preserve"> </w:t>
      </w:r>
      <w:r w:rsidR="00CF13C0">
        <w:rPr>
          <w:rFonts w:ascii="Times New Roman" w:hAnsi="Times New Roman" w:cs="Times New Roman"/>
        </w:rPr>
        <w:t xml:space="preserve">is </w:t>
      </w:r>
      <w:r w:rsidR="007C77DD">
        <w:rPr>
          <w:rFonts w:ascii="Times New Roman" w:hAnsi="Times New Roman" w:cs="Times New Roman"/>
        </w:rPr>
        <w:t xml:space="preserve">as </w:t>
      </w:r>
      <w:r w:rsidR="003810DF" w:rsidRPr="003810DF">
        <w:rPr>
          <w:rFonts w:ascii="Times New Roman" w:hAnsi="Times New Roman" w:cs="Times New Roman"/>
        </w:rPr>
        <w:t>sweet</w:t>
      </w:r>
      <w:r w:rsidR="00CF13C0">
        <w:rPr>
          <w:rFonts w:ascii="Times New Roman" w:hAnsi="Times New Roman" w:cs="Times New Roman"/>
        </w:rPr>
        <w:t xml:space="preserve"> as the </w:t>
      </w:r>
      <w:r w:rsidR="00CF13C0" w:rsidRPr="00BF3381">
        <w:rPr>
          <w:rFonts w:ascii="Times New Roman" w:hAnsi="Times New Roman" w:cs="Times New Roman"/>
        </w:rPr>
        <w:t>pure frankincense</w:t>
      </w:r>
      <w:r w:rsidR="00CF13C0" w:rsidRPr="00CF13C0">
        <w:rPr>
          <w:rFonts w:ascii="Times New Roman" w:hAnsi="Times New Roman" w:cs="Times New Roman"/>
        </w:rPr>
        <w:t xml:space="preserve"> </w:t>
      </w:r>
      <w:r w:rsidR="007C77DD">
        <w:rPr>
          <w:rFonts w:ascii="Times New Roman" w:hAnsi="Times New Roman" w:cs="Times New Roman"/>
        </w:rPr>
        <w:t xml:space="preserve">which </w:t>
      </w:r>
      <w:r w:rsidR="00CF13C0">
        <w:rPr>
          <w:rFonts w:ascii="Times New Roman" w:hAnsi="Times New Roman" w:cs="Times New Roman"/>
        </w:rPr>
        <w:t xml:space="preserve">was </w:t>
      </w:r>
      <w:r w:rsidR="00CF13C0" w:rsidRPr="00BF3381">
        <w:rPr>
          <w:rFonts w:ascii="Times New Roman" w:hAnsi="Times New Roman" w:cs="Times New Roman"/>
        </w:rPr>
        <w:t>sprinkled</w:t>
      </w:r>
      <w:r w:rsidR="00CF13C0">
        <w:rPr>
          <w:rFonts w:ascii="Times New Roman" w:hAnsi="Times New Roman" w:cs="Times New Roman"/>
        </w:rPr>
        <w:t xml:space="preserve"> </w:t>
      </w:r>
      <w:r w:rsidR="007C77DD">
        <w:rPr>
          <w:rFonts w:ascii="Times New Roman" w:hAnsi="Times New Roman" w:cs="Times New Roman"/>
        </w:rPr>
        <w:t xml:space="preserve">upon </w:t>
      </w:r>
      <w:r w:rsidR="00CF13C0">
        <w:rPr>
          <w:rFonts w:ascii="Times New Roman" w:hAnsi="Times New Roman" w:cs="Times New Roman"/>
        </w:rPr>
        <w:t>the</w:t>
      </w:r>
      <w:r w:rsidR="007C77DD">
        <w:rPr>
          <w:rFonts w:ascii="Times New Roman" w:hAnsi="Times New Roman" w:cs="Times New Roman"/>
        </w:rPr>
        <w:t xml:space="preserve"> </w:t>
      </w:r>
      <w:r w:rsidR="007C77DD" w:rsidRPr="00BF3381">
        <w:rPr>
          <w:rFonts w:ascii="Times New Roman" w:hAnsi="Times New Roman" w:cs="Times New Roman"/>
        </w:rPr>
        <w:t>shewbread</w:t>
      </w:r>
      <w:r w:rsidR="00CF13C0" w:rsidRPr="003810DF">
        <w:rPr>
          <w:rFonts w:ascii="Times New Roman" w:hAnsi="Times New Roman" w:cs="Times New Roman"/>
        </w:rPr>
        <w:t>.</w:t>
      </w:r>
      <w:r w:rsidR="006877CF" w:rsidRPr="006877CF">
        <w:t xml:space="preserve"> </w:t>
      </w:r>
    </w:p>
    <w:p w:rsidR="00903B61" w:rsidRDefault="00903B61" w:rsidP="003810DF">
      <w:pPr>
        <w:pStyle w:val="NoSpacing"/>
      </w:pPr>
    </w:p>
    <w:p w:rsidR="003810DF" w:rsidRDefault="006877CF" w:rsidP="003810DF">
      <w:pPr>
        <w:pStyle w:val="NoSpacing"/>
        <w:rPr>
          <w:rFonts w:ascii="Times New Roman" w:hAnsi="Times New Roman" w:cs="Times New Roman"/>
        </w:rPr>
      </w:pPr>
      <w:r>
        <w:rPr>
          <w:rFonts w:ascii="Times New Roman" w:hAnsi="Times New Roman" w:cs="Times New Roman"/>
        </w:rPr>
        <w:t>F</w:t>
      </w:r>
      <w:r w:rsidRPr="006877CF">
        <w:rPr>
          <w:rFonts w:ascii="Times New Roman" w:hAnsi="Times New Roman" w:cs="Times New Roman"/>
        </w:rPr>
        <w:t xml:space="preserve">rankincense was compared to Christ primarily through its symbolism as a gift from the Magi, representing his role as the high priest and the pleasing aroma of </w:t>
      </w:r>
      <w:r>
        <w:rPr>
          <w:rFonts w:ascii="Times New Roman" w:hAnsi="Times New Roman" w:cs="Times New Roman"/>
        </w:rPr>
        <w:t>H</w:t>
      </w:r>
      <w:r w:rsidRPr="006877CF">
        <w:rPr>
          <w:rFonts w:ascii="Times New Roman" w:hAnsi="Times New Roman" w:cs="Times New Roman"/>
        </w:rPr>
        <w:t>is sacrifice to God</w:t>
      </w:r>
      <w:r>
        <w:rPr>
          <w:rFonts w:ascii="Times New Roman" w:hAnsi="Times New Roman" w:cs="Times New Roman"/>
        </w:rPr>
        <w:t>.</w:t>
      </w:r>
      <w:r w:rsidRPr="006877CF">
        <w:t xml:space="preserve"> </w:t>
      </w:r>
      <w:r w:rsidRPr="006877CF">
        <w:rPr>
          <w:rFonts w:ascii="Times New Roman" w:hAnsi="Times New Roman" w:cs="Times New Roman"/>
        </w:rPr>
        <w:t xml:space="preserve">Eph 5:2 And walk in love, as Christ also hath loved us, and hath given himself for us an offering and a sacrifice to God for a </w:t>
      </w:r>
      <w:proofErr w:type="spellStart"/>
      <w:r w:rsidRPr="006877CF">
        <w:rPr>
          <w:rFonts w:ascii="Times New Roman" w:hAnsi="Times New Roman" w:cs="Times New Roman"/>
        </w:rPr>
        <w:t>sweetsmelling</w:t>
      </w:r>
      <w:proofErr w:type="spellEnd"/>
      <w:r w:rsidRPr="006877CF">
        <w:rPr>
          <w:rFonts w:ascii="Times New Roman" w:hAnsi="Times New Roman" w:cs="Times New Roman"/>
        </w:rPr>
        <w:t xml:space="preserve"> </w:t>
      </w:r>
      <w:proofErr w:type="spellStart"/>
      <w:r w:rsidRPr="006877CF">
        <w:rPr>
          <w:rFonts w:ascii="Times New Roman" w:hAnsi="Times New Roman" w:cs="Times New Roman"/>
        </w:rPr>
        <w:t>savour</w:t>
      </w:r>
      <w:proofErr w:type="spellEnd"/>
      <w:r w:rsidRPr="006877CF">
        <w:rPr>
          <w:rFonts w:ascii="Times New Roman" w:hAnsi="Times New Roman" w:cs="Times New Roman"/>
        </w:rPr>
        <w:t>.</w:t>
      </w:r>
      <w:r>
        <w:rPr>
          <w:rFonts w:ascii="Times New Roman" w:hAnsi="Times New Roman" w:cs="Times New Roman"/>
        </w:rPr>
        <w:t xml:space="preserve"> </w:t>
      </w:r>
      <w:r w:rsidR="00856373" w:rsidRPr="00856373">
        <w:rPr>
          <w:rFonts w:ascii="Times New Roman" w:hAnsi="Times New Roman" w:cs="Times New Roman"/>
        </w:rPr>
        <w:t>Mt 2:1</w:t>
      </w:r>
      <w:r w:rsidR="00856373">
        <w:rPr>
          <w:rFonts w:ascii="Times New Roman" w:hAnsi="Times New Roman" w:cs="Times New Roman"/>
        </w:rPr>
        <w:t xml:space="preserve"> </w:t>
      </w:r>
      <w:r w:rsidR="00856373" w:rsidRPr="00856373">
        <w:rPr>
          <w:rFonts w:ascii="Times New Roman" w:hAnsi="Times New Roman" w:cs="Times New Roman"/>
        </w:rPr>
        <w:t>Now when Jesus was born in</w:t>
      </w:r>
      <w:r w:rsidR="00856373">
        <w:rPr>
          <w:rFonts w:ascii="Times New Roman" w:hAnsi="Times New Roman" w:cs="Times New Roman"/>
        </w:rPr>
        <w:t xml:space="preserve"> </w:t>
      </w:r>
      <w:r w:rsidR="00856373" w:rsidRPr="00856373">
        <w:rPr>
          <w:rFonts w:ascii="Times New Roman" w:hAnsi="Times New Roman" w:cs="Times New Roman"/>
        </w:rPr>
        <w:t>Bethlehem of Judaea in the days of Herod the king, behold, there came wise men from the east to Jerusalem, 2 Saying, Where is he that is born King of the Jews? for we have seen his star in the east, and are come to worship him.</w:t>
      </w:r>
      <w:r w:rsidR="00856373" w:rsidRPr="00856373">
        <w:t xml:space="preserve"> </w:t>
      </w:r>
      <w:r w:rsidR="00856373" w:rsidRPr="00856373">
        <w:rPr>
          <w:rFonts w:ascii="Times New Roman" w:hAnsi="Times New Roman" w:cs="Times New Roman"/>
        </w:rPr>
        <w:t>Mt 2:10 When they saw the star, they rejoiced with exceeding great joy.</w:t>
      </w:r>
      <w:r w:rsidR="00856373">
        <w:rPr>
          <w:rFonts w:ascii="Times New Roman" w:hAnsi="Times New Roman" w:cs="Times New Roman"/>
        </w:rPr>
        <w:t xml:space="preserve"> </w:t>
      </w:r>
      <w:r w:rsidR="00856373" w:rsidRPr="00856373">
        <w:rPr>
          <w:rFonts w:ascii="Times New Roman" w:hAnsi="Times New Roman" w:cs="Times New Roman"/>
        </w:rPr>
        <w:t xml:space="preserve">11 And when they were come into the house, they saw the young child with Mary his mother, and fell down, and worshipped him: and when they had opened their treasures, they presented unto him gifts; </w:t>
      </w:r>
      <w:r w:rsidR="00856373" w:rsidRPr="00856373">
        <w:rPr>
          <w:rFonts w:ascii="Times New Roman" w:hAnsi="Times New Roman" w:cs="Times New Roman"/>
          <w:b/>
          <w:bCs/>
        </w:rPr>
        <w:t>gold, and frankincense, and myrrh</w:t>
      </w:r>
      <w:r w:rsidR="00856373" w:rsidRPr="00856373">
        <w:rPr>
          <w:rFonts w:ascii="Times New Roman" w:hAnsi="Times New Roman" w:cs="Times New Roman"/>
        </w:rPr>
        <w:t>.</w:t>
      </w:r>
      <w:r w:rsidR="00856373">
        <w:rPr>
          <w:rFonts w:ascii="Times New Roman" w:hAnsi="Times New Roman" w:cs="Times New Roman"/>
        </w:rPr>
        <w:t xml:space="preserve"> Gold is as Jesus is the King of kings. </w:t>
      </w:r>
      <w:r w:rsidRPr="006877CF">
        <w:rPr>
          <w:rFonts w:ascii="Times New Roman" w:hAnsi="Times New Roman" w:cs="Times New Roman"/>
        </w:rPr>
        <w:t>Frankincense</w:t>
      </w:r>
      <w:r w:rsidR="00856373">
        <w:rPr>
          <w:rFonts w:ascii="Times New Roman" w:hAnsi="Times New Roman" w:cs="Times New Roman"/>
        </w:rPr>
        <w:t xml:space="preserve"> </w:t>
      </w:r>
      <w:r>
        <w:rPr>
          <w:rFonts w:ascii="Times New Roman" w:hAnsi="Times New Roman" w:cs="Times New Roman"/>
        </w:rPr>
        <w:t>is symbolic of</w:t>
      </w:r>
      <w:r w:rsidRPr="006877CF">
        <w:rPr>
          <w:rFonts w:ascii="Times New Roman" w:hAnsi="Times New Roman" w:cs="Times New Roman"/>
        </w:rPr>
        <w:t xml:space="preserve"> worship</w:t>
      </w:r>
      <w:r w:rsidR="00856373">
        <w:rPr>
          <w:rFonts w:ascii="Times New Roman" w:hAnsi="Times New Roman" w:cs="Times New Roman"/>
        </w:rPr>
        <w:t>. It s</w:t>
      </w:r>
      <w:r w:rsidRPr="006877CF">
        <w:rPr>
          <w:rFonts w:ascii="Times New Roman" w:hAnsi="Times New Roman" w:cs="Times New Roman"/>
        </w:rPr>
        <w:t>ymbolized Jesus</w:t>
      </w:r>
      <w:r w:rsidR="00856373">
        <w:rPr>
          <w:rFonts w:ascii="Times New Roman" w:hAnsi="Times New Roman" w:cs="Times New Roman"/>
        </w:rPr>
        <w:t>’</w:t>
      </w:r>
      <w:r w:rsidRPr="006877CF">
        <w:rPr>
          <w:rFonts w:ascii="Times New Roman" w:hAnsi="Times New Roman" w:cs="Times New Roman"/>
        </w:rPr>
        <w:t>s divinity and role as a priest, while myrrh, used for embalming, symbolized his humanity and future suffering and death.</w:t>
      </w:r>
    </w:p>
    <w:p w:rsidR="006877CF" w:rsidRDefault="006877CF" w:rsidP="003810DF">
      <w:pPr>
        <w:pStyle w:val="NoSpacing"/>
        <w:rPr>
          <w:rFonts w:ascii="Times New Roman" w:hAnsi="Times New Roman" w:cs="Times New Roman"/>
        </w:rPr>
      </w:pPr>
    </w:p>
    <w:p w:rsidR="006877CF" w:rsidRDefault="006877CF" w:rsidP="003810DF">
      <w:pPr>
        <w:pStyle w:val="NoSpacing"/>
        <w:rPr>
          <w:rFonts w:ascii="Times New Roman" w:hAnsi="Times New Roman" w:cs="Times New Roman"/>
        </w:rPr>
      </w:pPr>
    </w:p>
    <w:p w:rsidR="000E6579" w:rsidRDefault="000E6579" w:rsidP="000E6579"/>
    <w:p w:rsidR="000E6579" w:rsidRDefault="000E6579"/>
    <w:sectPr w:rsidR="000E6579">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C1FCE" w:rsidRDefault="00AC1FCE">
      <w:r>
        <w:separator/>
      </w:r>
    </w:p>
  </w:endnote>
  <w:endnote w:type="continuationSeparator" w:id="0">
    <w:p w:rsidR="00AC1FCE" w:rsidRDefault="00AC1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3339068"/>
      <w:docPartObj>
        <w:docPartGallery w:val="Page Numbers (Bottom of Page)"/>
        <w:docPartUnique/>
      </w:docPartObj>
    </w:sdtPr>
    <w:sdtContent>
      <w:p w:rsidR="00A3729C" w:rsidRDefault="00000000" w:rsidP="00140B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3729C" w:rsidRDefault="00A3729C" w:rsidP="00CA486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8787588"/>
      <w:docPartObj>
        <w:docPartGallery w:val="Page Numbers (Bottom of Page)"/>
        <w:docPartUnique/>
      </w:docPartObj>
    </w:sdtPr>
    <w:sdtContent>
      <w:p w:rsidR="00A3729C" w:rsidRDefault="00000000" w:rsidP="00140B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3729C" w:rsidRDefault="00A3729C" w:rsidP="00CA486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C1FCE" w:rsidRDefault="00AC1FCE">
      <w:r>
        <w:separator/>
      </w:r>
    </w:p>
  </w:footnote>
  <w:footnote w:type="continuationSeparator" w:id="0">
    <w:p w:rsidR="00AC1FCE" w:rsidRDefault="00AC1F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579"/>
    <w:rsid w:val="00054E59"/>
    <w:rsid w:val="000E6579"/>
    <w:rsid w:val="002C2773"/>
    <w:rsid w:val="003810DF"/>
    <w:rsid w:val="004A58F7"/>
    <w:rsid w:val="00547D24"/>
    <w:rsid w:val="00633597"/>
    <w:rsid w:val="006426E0"/>
    <w:rsid w:val="00645E26"/>
    <w:rsid w:val="006877CF"/>
    <w:rsid w:val="0069303C"/>
    <w:rsid w:val="007674FE"/>
    <w:rsid w:val="007C77DD"/>
    <w:rsid w:val="007D366C"/>
    <w:rsid w:val="0081572E"/>
    <w:rsid w:val="00856373"/>
    <w:rsid w:val="008B6F43"/>
    <w:rsid w:val="008F4DAD"/>
    <w:rsid w:val="00903B61"/>
    <w:rsid w:val="00953D62"/>
    <w:rsid w:val="00A007D9"/>
    <w:rsid w:val="00A3729C"/>
    <w:rsid w:val="00AC1FCE"/>
    <w:rsid w:val="00B73EA1"/>
    <w:rsid w:val="00BD6636"/>
    <w:rsid w:val="00BF3381"/>
    <w:rsid w:val="00C6724A"/>
    <w:rsid w:val="00C72DC0"/>
    <w:rsid w:val="00CF13C0"/>
    <w:rsid w:val="00F907E9"/>
    <w:rsid w:val="00FE7783"/>
    <w:rsid w:val="00FF0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A4A0A1"/>
  <w15:chartTrackingRefBased/>
  <w15:docId w15:val="{DC8F3DEA-00E4-8745-95D2-C1F0CF6F2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5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E6579"/>
  </w:style>
  <w:style w:type="paragraph" w:styleId="Footer">
    <w:name w:val="footer"/>
    <w:basedOn w:val="Normal"/>
    <w:link w:val="FooterChar"/>
    <w:uiPriority w:val="99"/>
    <w:unhideWhenUsed/>
    <w:rsid w:val="000E6579"/>
    <w:pPr>
      <w:tabs>
        <w:tab w:val="center" w:pos="4680"/>
        <w:tab w:val="right" w:pos="9360"/>
      </w:tabs>
    </w:pPr>
  </w:style>
  <w:style w:type="character" w:customStyle="1" w:styleId="FooterChar">
    <w:name w:val="Footer Char"/>
    <w:basedOn w:val="DefaultParagraphFont"/>
    <w:link w:val="Footer"/>
    <w:uiPriority w:val="99"/>
    <w:rsid w:val="000E6579"/>
  </w:style>
  <w:style w:type="character" w:styleId="PageNumber">
    <w:name w:val="page number"/>
    <w:basedOn w:val="DefaultParagraphFont"/>
    <w:uiPriority w:val="99"/>
    <w:semiHidden/>
    <w:unhideWhenUsed/>
    <w:rsid w:val="000E65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200</TotalTime>
  <Pages>6</Pages>
  <Words>3446</Words>
  <Characters>19645</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10</cp:revision>
  <dcterms:created xsi:type="dcterms:W3CDTF">2025-11-08T17:52:00Z</dcterms:created>
  <dcterms:modified xsi:type="dcterms:W3CDTF">2025-11-15T10:51:00Z</dcterms:modified>
</cp:coreProperties>
</file>